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2709" w:rsidRDefault="00892709" w:rsidP="00892709">
      <w:pPr>
        <w:ind w:left="-567"/>
        <w:jc w:val="center"/>
        <w:rPr>
          <w:sz w:val="36"/>
          <w:szCs w:val="36"/>
        </w:rPr>
      </w:pPr>
      <w:bookmarkStart w:id="0" w:name="_Toc61992708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0BC299" wp14:editId="6035622A">
                <wp:simplePos x="0" y="0"/>
                <wp:positionH relativeFrom="column">
                  <wp:posOffset>4585335</wp:posOffset>
                </wp:positionH>
                <wp:positionV relativeFrom="paragraph">
                  <wp:posOffset>165100</wp:posOffset>
                </wp:positionV>
                <wp:extent cx="1744980" cy="685800"/>
                <wp:effectExtent l="3810" t="3175" r="381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498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40A3" w:rsidRDefault="00D940A3" w:rsidP="00892709"/>
                          <w:p w:rsidR="00D940A3" w:rsidRPr="00911F9E" w:rsidRDefault="00D940A3" w:rsidP="0089270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0BC29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61.05pt;margin-top:13pt;width:137.4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" filled="f" stroked="f">
                <v:textbox>
                  <w:txbxContent>
                    <w:p w:rsidR="00D940A3" w:rsidRDefault="00D940A3" w:rsidP="00892709"/>
                    <w:p w:rsidR="00D940A3" w:rsidRPr="00911F9E" w:rsidRDefault="00D940A3" w:rsidP="00892709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B03C563" wp14:editId="5AB868E4">
            <wp:extent cx="6638290" cy="1080770"/>
            <wp:effectExtent l="0" t="0" r="0" b="5080"/>
            <wp:docPr id="26" name="Рисунок 26" descr="Шап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Шапк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709" w:rsidRDefault="00892709" w:rsidP="00892709">
      <w:pPr>
        <w:ind w:left="-567"/>
        <w:rPr>
          <w:sz w:val="28"/>
          <w:szCs w:val="28"/>
        </w:rPr>
      </w:pPr>
    </w:p>
    <w:p w:rsidR="00892709" w:rsidRPr="000C176A" w:rsidRDefault="00892709" w:rsidP="00892709">
      <w:pPr>
        <w:ind w:left="-567"/>
        <w:rPr>
          <w:sz w:val="28"/>
          <w:szCs w:val="28"/>
        </w:rPr>
      </w:pPr>
      <w:r>
        <w:rPr>
          <w:sz w:val="28"/>
          <w:szCs w:val="28"/>
        </w:rPr>
        <w:t xml:space="preserve">Факультет           ________________________   </w:t>
      </w:r>
    </w:p>
    <w:p w:rsidR="00892709" w:rsidRPr="000C176A" w:rsidRDefault="00892709" w:rsidP="00892709">
      <w:pPr>
        <w:ind w:left="-567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Кафедра              </w:t>
      </w:r>
      <w:r w:rsidRPr="0049415A">
        <w:rPr>
          <w:sz w:val="28"/>
          <w:szCs w:val="28"/>
        </w:rPr>
        <w:t>________________________</w:t>
      </w:r>
      <w:r>
        <w:rPr>
          <w:sz w:val="28"/>
          <w:szCs w:val="28"/>
          <w:u w:val="single"/>
        </w:rPr>
        <w:t xml:space="preserve"> </w:t>
      </w:r>
    </w:p>
    <w:p w:rsidR="00892709" w:rsidRDefault="00892709" w:rsidP="00892709">
      <w:pPr>
        <w:ind w:left="-567"/>
        <w:rPr>
          <w:sz w:val="28"/>
          <w:szCs w:val="28"/>
        </w:rPr>
      </w:pPr>
      <w:r>
        <w:rPr>
          <w:sz w:val="28"/>
          <w:szCs w:val="28"/>
        </w:rPr>
        <w:t>Направление подготовки _________________________</w:t>
      </w:r>
    </w:p>
    <w:p w:rsidR="00892709" w:rsidRPr="000C176A" w:rsidRDefault="00892709" w:rsidP="00892709">
      <w:pPr>
        <w:ind w:left="-567"/>
        <w:rPr>
          <w:sz w:val="28"/>
          <w:szCs w:val="28"/>
          <w:u w:val="single"/>
        </w:rPr>
      </w:pPr>
      <w:r>
        <w:rPr>
          <w:sz w:val="28"/>
          <w:szCs w:val="28"/>
        </w:rPr>
        <w:t>Профиль программы _______________________________</w:t>
      </w:r>
    </w:p>
    <w:p w:rsidR="00892709" w:rsidRDefault="00892709" w:rsidP="00892709">
      <w:pPr>
        <w:rPr>
          <w:sz w:val="52"/>
          <w:szCs w:val="52"/>
        </w:rPr>
      </w:pPr>
    </w:p>
    <w:p w:rsidR="00892709" w:rsidRPr="00911F9E" w:rsidRDefault="00892709" w:rsidP="00892709">
      <w:pPr>
        <w:ind w:left="-567"/>
        <w:jc w:val="center"/>
        <w:rPr>
          <w:sz w:val="52"/>
          <w:szCs w:val="52"/>
        </w:rPr>
      </w:pPr>
      <w:proofErr w:type="gramStart"/>
      <w:r w:rsidRPr="00911F9E">
        <w:rPr>
          <w:sz w:val="52"/>
          <w:szCs w:val="52"/>
        </w:rPr>
        <w:t>К</w:t>
      </w:r>
      <w:r>
        <w:rPr>
          <w:sz w:val="52"/>
          <w:szCs w:val="52"/>
        </w:rPr>
        <w:t xml:space="preserve">УРСОВАЯ </w:t>
      </w:r>
      <w:r w:rsidRPr="00911F9E">
        <w:rPr>
          <w:sz w:val="52"/>
          <w:szCs w:val="52"/>
        </w:rPr>
        <w:t xml:space="preserve"> РАБОТА</w:t>
      </w:r>
      <w:proofErr w:type="gramEnd"/>
    </w:p>
    <w:p w:rsidR="00892709" w:rsidRDefault="00892709" w:rsidP="00892709">
      <w:pPr>
        <w:ind w:left="-567"/>
        <w:rPr>
          <w:sz w:val="28"/>
          <w:szCs w:val="28"/>
        </w:rPr>
      </w:pPr>
      <w:r>
        <w:rPr>
          <w:sz w:val="28"/>
          <w:szCs w:val="28"/>
        </w:rPr>
        <w:t>по дисциплине</w:t>
      </w:r>
      <w:r w:rsidRPr="00E82796">
        <w:rPr>
          <w:sz w:val="28"/>
          <w:szCs w:val="28"/>
        </w:rPr>
        <w:t xml:space="preserve">: </w:t>
      </w:r>
      <w:r>
        <w:rPr>
          <w:sz w:val="28"/>
          <w:szCs w:val="28"/>
        </w:rPr>
        <w:t>Реклама и связи с общественностью</w:t>
      </w:r>
    </w:p>
    <w:p w:rsidR="00892709" w:rsidRPr="00892709" w:rsidRDefault="00892709" w:rsidP="00892709">
      <w:pPr>
        <w:tabs>
          <w:tab w:val="left" w:pos="2127"/>
        </w:tabs>
        <w:ind w:left="-567"/>
        <w:jc w:val="center"/>
      </w:pPr>
      <w:r>
        <w:rPr>
          <w:sz w:val="28"/>
          <w:szCs w:val="28"/>
        </w:rPr>
        <w:t>Тема</w:t>
      </w:r>
      <w:r w:rsidRPr="005C7BCA">
        <w:rPr>
          <w:sz w:val="28"/>
          <w:szCs w:val="28"/>
        </w:rPr>
        <w:t>:</w:t>
      </w:r>
      <w:r>
        <w:rPr>
          <w:bCs/>
          <w:sz w:val="28"/>
          <w:szCs w:val="28"/>
        </w:rPr>
        <w:t xml:space="preserve"> Проведение социологических исследований входе рекламной и </w:t>
      </w:r>
      <w:r>
        <w:rPr>
          <w:bCs/>
          <w:sz w:val="28"/>
          <w:szCs w:val="28"/>
          <w:lang w:val="en-US"/>
        </w:rPr>
        <w:t>PR</w:t>
      </w:r>
      <w:r>
        <w:rPr>
          <w:bCs/>
          <w:sz w:val="28"/>
          <w:szCs w:val="28"/>
        </w:rPr>
        <w:t>-кампании</w:t>
      </w:r>
    </w:p>
    <w:p w:rsidR="00892709" w:rsidRDefault="00892709" w:rsidP="00892709">
      <w:pPr>
        <w:rPr>
          <w:sz w:val="28"/>
          <w:szCs w:val="28"/>
        </w:rPr>
      </w:pPr>
    </w:p>
    <w:p w:rsidR="00892709" w:rsidRPr="00C56029" w:rsidRDefault="00892709" w:rsidP="00892709">
      <w:pPr>
        <w:tabs>
          <w:tab w:val="left" w:pos="2127"/>
        </w:tabs>
        <w:ind w:left="-567"/>
        <w:rPr>
          <w:sz w:val="28"/>
          <w:szCs w:val="28"/>
        </w:rPr>
      </w:pPr>
      <w:r>
        <w:rPr>
          <w:sz w:val="28"/>
          <w:szCs w:val="28"/>
        </w:rPr>
        <w:t xml:space="preserve">Выполнил(а) студент(ка): </w:t>
      </w:r>
      <w:r w:rsidRPr="00C56029">
        <w:rPr>
          <w:sz w:val="28"/>
          <w:szCs w:val="28"/>
        </w:rPr>
        <w:t>________________________________________________</w:t>
      </w:r>
    </w:p>
    <w:p w:rsidR="00892709" w:rsidRPr="00C56029" w:rsidRDefault="00892709" w:rsidP="00892709">
      <w:pPr>
        <w:ind w:left="-567"/>
        <w:jc w:val="center"/>
      </w:pPr>
      <w:r>
        <w:t xml:space="preserve">                                               </w:t>
      </w:r>
      <w:r w:rsidRPr="00C56029">
        <w:t>(курс, форма обучения, ФИО)</w:t>
      </w:r>
    </w:p>
    <w:p w:rsidR="00892709" w:rsidRDefault="00892709" w:rsidP="00892709">
      <w:pPr>
        <w:ind w:left="-567"/>
        <w:rPr>
          <w:sz w:val="28"/>
          <w:szCs w:val="28"/>
        </w:rPr>
      </w:pPr>
    </w:p>
    <w:p w:rsidR="00892709" w:rsidRDefault="00892709" w:rsidP="00892709">
      <w:pPr>
        <w:ind w:left="-567"/>
        <w:rPr>
          <w:sz w:val="28"/>
          <w:szCs w:val="28"/>
        </w:rPr>
      </w:pPr>
    </w:p>
    <w:p w:rsidR="00892709" w:rsidRDefault="00892709" w:rsidP="00892709">
      <w:pPr>
        <w:ind w:left="-567"/>
        <w:rPr>
          <w:sz w:val="28"/>
          <w:szCs w:val="28"/>
        </w:rPr>
      </w:pPr>
    </w:p>
    <w:p w:rsidR="00892709" w:rsidRDefault="00892709" w:rsidP="00892709">
      <w:pPr>
        <w:ind w:left="-567"/>
        <w:rPr>
          <w:sz w:val="28"/>
          <w:szCs w:val="28"/>
        </w:rPr>
      </w:pPr>
      <w:r>
        <w:rPr>
          <w:sz w:val="28"/>
          <w:szCs w:val="28"/>
        </w:rPr>
        <w:t>Руководитель работы: _________________________________________________</w:t>
      </w:r>
    </w:p>
    <w:p w:rsidR="00892709" w:rsidRPr="00892709" w:rsidRDefault="00892709" w:rsidP="00892709">
      <w:pPr>
        <w:ind w:left="-567"/>
        <w:jc w:val="center"/>
      </w:pPr>
      <w:r w:rsidRPr="009E4058">
        <w:rPr>
          <w:color w:val="FFFFFF"/>
          <w:sz w:val="28"/>
          <w:szCs w:val="28"/>
          <w:u w:val="single"/>
        </w:rPr>
        <w:t>.</w:t>
      </w:r>
      <w:r>
        <w:rPr>
          <w:color w:val="FFFFFF"/>
          <w:sz w:val="28"/>
          <w:szCs w:val="28"/>
          <w:u w:val="single"/>
        </w:rPr>
        <w:t xml:space="preserve">                            </w:t>
      </w:r>
      <w:r w:rsidRPr="00E37E88">
        <w:t>(учетная степень, звание, фамилия и инициалы)</w:t>
      </w:r>
    </w:p>
    <w:p w:rsidR="00892709" w:rsidRDefault="00892709" w:rsidP="00892709">
      <w:pPr>
        <w:rPr>
          <w:sz w:val="28"/>
          <w:szCs w:val="28"/>
        </w:rPr>
      </w:pPr>
    </w:p>
    <w:p w:rsidR="00892709" w:rsidRDefault="00892709" w:rsidP="00892709">
      <w:pPr>
        <w:ind w:left="-567"/>
        <w:jc w:val="center"/>
        <w:rPr>
          <w:sz w:val="28"/>
          <w:szCs w:val="28"/>
        </w:rPr>
      </w:pPr>
    </w:p>
    <w:p w:rsidR="00892709" w:rsidRDefault="00892709" w:rsidP="00892709">
      <w:pPr>
        <w:ind w:left="-567"/>
        <w:jc w:val="center"/>
        <w:rPr>
          <w:sz w:val="28"/>
          <w:szCs w:val="28"/>
        </w:rPr>
      </w:pPr>
    </w:p>
    <w:p w:rsidR="00892709" w:rsidRDefault="00892709" w:rsidP="00892709">
      <w:pPr>
        <w:ind w:left="-567"/>
        <w:jc w:val="center"/>
        <w:rPr>
          <w:sz w:val="28"/>
          <w:szCs w:val="28"/>
        </w:rPr>
      </w:pPr>
    </w:p>
    <w:p w:rsidR="00892709" w:rsidRDefault="00892709" w:rsidP="00892709">
      <w:pPr>
        <w:ind w:left="-567"/>
        <w:jc w:val="center"/>
        <w:rPr>
          <w:sz w:val="28"/>
          <w:szCs w:val="28"/>
        </w:rPr>
      </w:pPr>
      <w:r>
        <w:rPr>
          <w:sz w:val="28"/>
          <w:szCs w:val="28"/>
        </w:rPr>
        <w:t>Москва 2021 г.</w:t>
      </w:r>
    </w:p>
    <w:p w:rsidR="009C02DF" w:rsidRDefault="009C02DF" w:rsidP="0058780E">
      <w:pPr>
        <w:spacing w:after="0" w:line="240" w:lineRule="auto"/>
        <w:ind w:right="-2"/>
        <w:jc w:val="center"/>
        <w:rPr>
          <w:rFonts w:ascii="Times New Roman" w:hAnsi="Times New Roman"/>
          <w:sz w:val="24"/>
          <w:szCs w:val="24"/>
        </w:rPr>
      </w:pPr>
    </w:p>
    <w:p w:rsidR="009C02DF" w:rsidRDefault="009C02DF" w:rsidP="0058780E">
      <w:pPr>
        <w:spacing w:after="0" w:line="240" w:lineRule="auto"/>
        <w:ind w:right="-2"/>
        <w:jc w:val="center"/>
        <w:rPr>
          <w:rFonts w:ascii="Times New Roman" w:hAnsi="Times New Roman"/>
          <w:sz w:val="24"/>
          <w:szCs w:val="24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15822871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9C02DF" w:rsidRDefault="00C45946" w:rsidP="009C02DF">
          <w:pPr>
            <w:pStyle w:val="af3"/>
            <w:jc w:val="center"/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Оглавление</w:t>
          </w:r>
        </w:p>
        <w:p w:rsidR="009C02DF" w:rsidRPr="009C02DF" w:rsidRDefault="009C02DF" w:rsidP="009C02DF">
          <w:pPr>
            <w:rPr>
              <w:lang w:eastAsia="ru-RU"/>
            </w:rPr>
          </w:pPr>
          <w:bookmarkStart w:id="1" w:name="_GoBack"/>
          <w:bookmarkEnd w:id="1"/>
        </w:p>
        <w:p w:rsidR="007118BF" w:rsidRPr="007118BF" w:rsidRDefault="009C02DF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7118BF">
            <w:rPr>
              <w:rFonts w:ascii="Times New Roman" w:hAnsi="Times New Roman" w:cs="Times New Roman"/>
              <w:bCs/>
              <w:sz w:val="28"/>
              <w:szCs w:val="28"/>
            </w:rPr>
            <w:fldChar w:fldCharType="begin"/>
          </w:r>
          <w:r w:rsidRPr="007118BF">
            <w:rPr>
              <w:rFonts w:ascii="Times New Roman" w:hAnsi="Times New Roman" w:cs="Times New Roman"/>
              <w:bCs/>
              <w:sz w:val="28"/>
              <w:szCs w:val="28"/>
            </w:rPr>
            <w:instrText xml:space="preserve"> TOC \o "1-3" \h \z \u </w:instrText>
          </w:r>
          <w:r w:rsidRPr="007118BF">
            <w:rPr>
              <w:rFonts w:ascii="Times New Roman" w:hAnsi="Times New Roman" w:cs="Times New Roman"/>
              <w:bCs/>
              <w:sz w:val="28"/>
              <w:szCs w:val="28"/>
            </w:rPr>
            <w:fldChar w:fldCharType="separate"/>
          </w:r>
          <w:hyperlink w:anchor="_Toc84050751" w:history="1">
            <w:r w:rsidR="007118BF" w:rsidRPr="007118BF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7118BF" w:rsidRPr="007118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118BF" w:rsidRPr="007118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118BF" w:rsidRPr="007118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_Toc84050751 \h </w:instrText>
            </w:r>
            <w:r w:rsidR="007118BF" w:rsidRPr="007118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118BF" w:rsidRPr="007118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118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7118BF" w:rsidRPr="007118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118BF" w:rsidRPr="007118BF" w:rsidRDefault="007118BF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4050752" w:history="1">
            <w:r w:rsidRPr="007118BF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 xml:space="preserve">Глава 1. Теоретические основы осуществления социологических исследований в процессе рекламной и </w:t>
            </w:r>
            <w:r w:rsidRPr="007118BF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PR</w:t>
            </w:r>
            <w:r w:rsidRPr="007118BF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-деятельности предприятий</w:t>
            </w:r>
            <w:r w:rsidRPr="007118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7118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7118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_Toc84050752 \h </w:instrText>
            </w:r>
            <w:r w:rsidRPr="007118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118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7118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118BF" w:rsidRPr="007118BF" w:rsidRDefault="007118BF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4050753" w:history="1">
            <w:r w:rsidRPr="007118BF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1.1</w:t>
            </w:r>
            <w:r w:rsidRPr="007118BF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7118BF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 xml:space="preserve">Понятие, сущность и цели рекламной и </w:t>
            </w:r>
            <w:r w:rsidRPr="007118BF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PR</w:t>
            </w:r>
            <w:r w:rsidRPr="007118BF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-деятельности фирмы</w:t>
            </w:r>
            <w:r w:rsidRPr="007118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7118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7118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_Toc84050753 \h </w:instrText>
            </w:r>
            <w:r w:rsidRPr="007118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118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7118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118BF" w:rsidRPr="007118BF" w:rsidRDefault="007118BF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4050754" w:history="1">
            <w:r w:rsidRPr="007118BF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1.2</w:t>
            </w:r>
            <w:r w:rsidRPr="007118BF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7118BF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 xml:space="preserve">Инструменты рекламной и </w:t>
            </w:r>
            <w:r w:rsidRPr="007118BF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PR</w:t>
            </w:r>
            <w:r w:rsidRPr="007118BF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-деятельности фирмы</w:t>
            </w:r>
            <w:r w:rsidRPr="007118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7118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7118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_Toc84050754 \h </w:instrText>
            </w:r>
            <w:r w:rsidRPr="007118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118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7118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118BF" w:rsidRPr="007118BF" w:rsidRDefault="007118BF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4050755" w:history="1">
            <w:r w:rsidRPr="007118BF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1.3</w:t>
            </w:r>
            <w:r w:rsidRPr="007118BF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7118BF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 xml:space="preserve">Особенности выделения целевых аудиторий в проведении рекламной и </w:t>
            </w:r>
            <w:r w:rsidRPr="007118BF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PR</w:t>
            </w:r>
            <w:r w:rsidRPr="007118BF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-деятельности</w:t>
            </w:r>
            <w:r w:rsidRPr="007118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7118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7118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_Toc84050755 \h </w:instrText>
            </w:r>
            <w:r w:rsidRPr="007118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118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Pr="007118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118BF" w:rsidRPr="007118BF" w:rsidRDefault="007118BF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4050756" w:history="1">
            <w:r w:rsidRPr="007118BF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Глава 2. Анализ ООО «Тахограф» с точки зрения исследования бренда</w:t>
            </w:r>
            <w:r w:rsidRPr="007118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7118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7118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_Toc84050756 \h </w:instrText>
            </w:r>
            <w:r w:rsidRPr="007118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118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Pr="007118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118BF" w:rsidRPr="007118BF" w:rsidRDefault="007118BF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4050757" w:history="1">
            <w:r w:rsidRPr="007118BF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2.1 Общая характеристика фирмы ООО «Тахограф»</w:t>
            </w:r>
            <w:r w:rsidRPr="007118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7118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7118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_Toc84050757 \h </w:instrText>
            </w:r>
            <w:r w:rsidRPr="007118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118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Pr="007118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118BF" w:rsidRPr="007118BF" w:rsidRDefault="007118BF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4050758" w:history="1">
            <w:r w:rsidRPr="007118BF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2.2</w:t>
            </w:r>
            <w:r w:rsidRPr="007118BF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7118BF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 xml:space="preserve">Выявление слабых сторон рекламной и </w:t>
            </w:r>
            <w:r w:rsidRPr="007118BF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PR</w:t>
            </w:r>
            <w:r w:rsidRPr="007118BF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-деятельности ООО «Тахограф»</w:t>
            </w:r>
            <w:r w:rsidRPr="007118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7118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7118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_Toc84050758 \h </w:instrText>
            </w:r>
            <w:r w:rsidRPr="007118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118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29</w:t>
            </w:r>
            <w:r w:rsidRPr="007118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118BF" w:rsidRPr="007118BF" w:rsidRDefault="007118BF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4050759" w:history="1">
            <w:r w:rsidRPr="007118BF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2.3</w:t>
            </w:r>
            <w:r w:rsidRPr="007118BF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7118BF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 xml:space="preserve">Разработка мероприятий по повышению эффективности рекламной и </w:t>
            </w:r>
            <w:r w:rsidRPr="007118BF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PR</w:t>
            </w:r>
            <w:r w:rsidRPr="007118BF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-деятельности ООО «Тахограф»</w:t>
            </w:r>
            <w:r w:rsidRPr="007118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7118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7118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_Toc84050759 \h </w:instrText>
            </w:r>
            <w:r w:rsidRPr="007118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118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43</w:t>
            </w:r>
            <w:r w:rsidRPr="007118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118BF" w:rsidRPr="007118BF" w:rsidRDefault="007118BF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4050760" w:history="1">
            <w:r w:rsidRPr="007118BF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Pr="007118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7118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7118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_Toc84050760 \h </w:instrText>
            </w:r>
            <w:r w:rsidRPr="007118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118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46</w:t>
            </w:r>
            <w:r w:rsidRPr="007118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118BF" w:rsidRPr="007118BF" w:rsidRDefault="007118BF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4050761" w:history="1">
            <w:r w:rsidRPr="007118BF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Библиографический список</w:t>
            </w:r>
            <w:r w:rsidRPr="007118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7118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7118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_Toc84050761 \h </w:instrText>
            </w:r>
            <w:r w:rsidRPr="007118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118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49</w:t>
            </w:r>
            <w:r w:rsidRPr="007118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C02DF" w:rsidRDefault="009C02DF">
          <w:r w:rsidRPr="007118BF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:rsidR="009C02DF" w:rsidRDefault="009C02DF" w:rsidP="0058780E">
      <w:pPr>
        <w:spacing w:after="0" w:line="240" w:lineRule="auto"/>
        <w:ind w:right="-2"/>
        <w:jc w:val="center"/>
        <w:rPr>
          <w:rFonts w:ascii="Times New Roman" w:hAnsi="Times New Roman"/>
          <w:sz w:val="24"/>
          <w:szCs w:val="24"/>
        </w:rPr>
      </w:pPr>
    </w:p>
    <w:p w:rsidR="00E91423" w:rsidRDefault="00E91423" w:rsidP="0058780E">
      <w:pPr>
        <w:rPr>
          <w:rFonts w:ascii="Times New Roman" w:hAnsi="Times New Roman" w:cs="Times New Roman"/>
          <w:b/>
          <w:sz w:val="28"/>
          <w:szCs w:val="28"/>
        </w:rPr>
      </w:pPr>
    </w:p>
    <w:p w:rsidR="009C02DF" w:rsidRDefault="009C02DF" w:rsidP="0058780E">
      <w:pPr>
        <w:rPr>
          <w:rFonts w:ascii="Times New Roman" w:hAnsi="Times New Roman" w:cs="Times New Roman"/>
          <w:b/>
          <w:sz w:val="28"/>
          <w:szCs w:val="28"/>
        </w:rPr>
      </w:pPr>
    </w:p>
    <w:p w:rsidR="009C02DF" w:rsidRDefault="009C02DF" w:rsidP="0058780E">
      <w:pPr>
        <w:rPr>
          <w:rFonts w:ascii="Times New Roman" w:hAnsi="Times New Roman" w:cs="Times New Roman"/>
          <w:b/>
          <w:sz w:val="28"/>
          <w:szCs w:val="28"/>
        </w:rPr>
      </w:pPr>
    </w:p>
    <w:p w:rsidR="009C02DF" w:rsidRDefault="009C02DF" w:rsidP="0058780E">
      <w:pPr>
        <w:rPr>
          <w:rFonts w:ascii="Times New Roman" w:hAnsi="Times New Roman" w:cs="Times New Roman"/>
          <w:b/>
          <w:sz w:val="28"/>
          <w:szCs w:val="28"/>
        </w:rPr>
      </w:pPr>
    </w:p>
    <w:p w:rsidR="009C02DF" w:rsidRDefault="009C02DF" w:rsidP="0058780E">
      <w:pPr>
        <w:rPr>
          <w:rFonts w:ascii="Times New Roman" w:hAnsi="Times New Roman" w:cs="Times New Roman"/>
          <w:b/>
          <w:sz w:val="28"/>
          <w:szCs w:val="28"/>
        </w:rPr>
      </w:pPr>
    </w:p>
    <w:p w:rsidR="009C02DF" w:rsidRDefault="009C02DF" w:rsidP="0058780E">
      <w:pPr>
        <w:rPr>
          <w:rFonts w:ascii="Times New Roman" w:hAnsi="Times New Roman" w:cs="Times New Roman"/>
          <w:b/>
          <w:sz w:val="28"/>
          <w:szCs w:val="28"/>
        </w:rPr>
      </w:pPr>
    </w:p>
    <w:p w:rsidR="009C02DF" w:rsidRDefault="009C02DF" w:rsidP="0058780E">
      <w:pPr>
        <w:rPr>
          <w:rFonts w:ascii="Times New Roman" w:hAnsi="Times New Roman" w:cs="Times New Roman"/>
          <w:b/>
          <w:sz w:val="28"/>
          <w:szCs w:val="28"/>
        </w:rPr>
      </w:pPr>
    </w:p>
    <w:p w:rsidR="009C02DF" w:rsidRDefault="009C02DF" w:rsidP="0058780E">
      <w:pPr>
        <w:rPr>
          <w:rFonts w:ascii="Times New Roman" w:hAnsi="Times New Roman" w:cs="Times New Roman"/>
          <w:b/>
          <w:sz w:val="28"/>
          <w:szCs w:val="28"/>
        </w:rPr>
      </w:pPr>
    </w:p>
    <w:p w:rsidR="0066617A" w:rsidRDefault="0066617A" w:rsidP="0058780E">
      <w:pPr>
        <w:rPr>
          <w:rFonts w:ascii="Times New Roman" w:hAnsi="Times New Roman" w:cs="Times New Roman"/>
          <w:b/>
          <w:sz w:val="28"/>
          <w:szCs w:val="28"/>
        </w:rPr>
      </w:pPr>
    </w:p>
    <w:p w:rsidR="00C45946" w:rsidRDefault="00C45946" w:rsidP="0058780E">
      <w:pPr>
        <w:rPr>
          <w:rFonts w:ascii="Times New Roman" w:hAnsi="Times New Roman" w:cs="Times New Roman"/>
          <w:b/>
          <w:sz w:val="28"/>
          <w:szCs w:val="28"/>
        </w:rPr>
      </w:pPr>
    </w:p>
    <w:p w:rsidR="00C45946" w:rsidRDefault="00C45946" w:rsidP="0058780E">
      <w:pPr>
        <w:rPr>
          <w:rFonts w:ascii="Times New Roman" w:hAnsi="Times New Roman" w:cs="Times New Roman"/>
          <w:b/>
          <w:sz w:val="28"/>
          <w:szCs w:val="28"/>
        </w:rPr>
      </w:pPr>
    </w:p>
    <w:p w:rsidR="0058780E" w:rsidRPr="009204B7" w:rsidRDefault="0058780E" w:rsidP="0058780E">
      <w:pPr>
        <w:pStyle w:val="1"/>
        <w:spacing w:before="0" w:line="360" w:lineRule="auto"/>
        <w:jc w:val="center"/>
        <w:rPr>
          <w:rFonts w:ascii="Times New Roman" w:hAnsi="Times New Roman"/>
          <w:b/>
          <w:color w:val="auto"/>
          <w:sz w:val="28"/>
          <w:szCs w:val="28"/>
        </w:rPr>
      </w:pPr>
      <w:bookmarkStart w:id="2" w:name="_Toc63955443"/>
      <w:bookmarkStart w:id="3" w:name="_Toc84050751"/>
      <w:r w:rsidRPr="009204B7">
        <w:rPr>
          <w:rFonts w:ascii="Times New Roman" w:hAnsi="Times New Roman"/>
          <w:b/>
          <w:color w:val="auto"/>
          <w:sz w:val="28"/>
          <w:szCs w:val="28"/>
        </w:rPr>
        <w:lastRenderedPageBreak/>
        <w:t>Введение</w:t>
      </w:r>
      <w:bookmarkEnd w:id="2"/>
      <w:bookmarkEnd w:id="3"/>
    </w:p>
    <w:p w:rsidR="00D940A3" w:rsidRDefault="00A71E21" w:rsidP="00A71E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большинство коммерческих </w:t>
      </w:r>
      <w:r w:rsidR="00B64BCE">
        <w:rPr>
          <w:rFonts w:ascii="Times New Roman" w:hAnsi="Times New Roman" w:cs="Times New Roman"/>
          <w:sz w:val="28"/>
          <w:szCs w:val="28"/>
        </w:rPr>
        <w:t>фирм</w:t>
      </w:r>
      <w:r>
        <w:rPr>
          <w:rFonts w:ascii="Times New Roman" w:hAnsi="Times New Roman" w:cs="Times New Roman"/>
          <w:sz w:val="28"/>
          <w:szCs w:val="28"/>
        </w:rPr>
        <w:t xml:space="preserve"> нацелено на формирование и реализацию качественного своего положительного имиджа в рамках современной рыночной экономики.</w:t>
      </w:r>
      <w:r w:rsidR="007356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3E2E" w:rsidRDefault="00D561AD" w:rsidP="00733E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того, чтобы у любой </w:t>
      </w:r>
      <w:r w:rsidR="00B64BCE">
        <w:rPr>
          <w:rFonts w:ascii="Times New Roman" w:hAnsi="Times New Roman" w:cs="Times New Roman"/>
          <w:sz w:val="28"/>
          <w:szCs w:val="28"/>
        </w:rPr>
        <w:t>фирмы</w:t>
      </w:r>
      <w:r>
        <w:rPr>
          <w:rFonts w:ascii="Times New Roman" w:hAnsi="Times New Roman" w:cs="Times New Roman"/>
          <w:sz w:val="28"/>
          <w:szCs w:val="28"/>
        </w:rPr>
        <w:t xml:space="preserve"> сформировался положительный имидж не</w:t>
      </w:r>
      <w:r w:rsidR="00733E2E">
        <w:rPr>
          <w:rFonts w:ascii="Times New Roman" w:hAnsi="Times New Roman" w:cs="Times New Roman"/>
          <w:sz w:val="28"/>
          <w:szCs w:val="28"/>
        </w:rPr>
        <w:t xml:space="preserve">обходимо осуществлять эффективную рекламную и </w:t>
      </w:r>
      <w:r w:rsidR="00733E2E">
        <w:rPr>
          <w:rFonts w:ascii="Times New Roman" w:hAnsi="Times New Roman" w:cs="Times New Roman"/>
          <w:sz w:val="28"/>
          <w:szCs w:val="28"/>
          <w:lang w:val="en-US"/>
        </w:rPr>
        <w:t>PR</w:t>
      </w:r>
      <w:r w:rsidR="00733E2E" w:rsidRPr="00733E2E">
        <w:rPr>
          <w:rFonts w:ascii="Times New Roman" w:hAnsi="Times New Roman" w:cs="Times New Roman"/>
          <w:sz w:val="28"/>
          <w:szCs w:val="28"/>
        </w:rPr>
        <w:t>-</w:t>
      </w:r>
      <w:r w:rsidR="00733E2E">
        <w:rPr>
          <w:rFonts w:ascii="Times New Roman" w:hAnsi="Times New Roman" w:cs="Times New Roman"/>
          <w:sz w:val="28"/>
          <w:szCs w:val="28"/>
        </w:rPr>
        <w:t>деятельность</w:t>
      </w:r>
      <w:r>
        <w:rPr>
          <w:rFonts w:ascii="Times New Roman" w:hAnsi="Times New Roman" w:cs="Times New Roman"/>
          <w:sz w:val="28"/>
          <w:szCs w:val="28"/>
        </w:rPr>
        <w:t>, которы</w:t>
      </w:r>
      <w:r w:rsidR="00733E2E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счита</w:t>
      </w:r>
      <w:r w:rsidR="00733E2E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тся инструмент</w:t>
      </w:r>
      <w:r w:rsidR="00733E2E">
        <w:rPr>
          <w:rFonts w:ascii="Times New Roman" w:hAnsi="Times New Roman" w:cs="Times New Roman"/>
          <w:sz w:val="28"/>
          <w:szCs w:val="28"/>
        </w:rPr>
        <w:t>ами</w:t>
      </w:r>
      <w:r>
        <w:rPr>
          <w:rFonts w:ascii="Times New Roman" w:hAnsi="Times New Roman" w:cs="Times New Roman"/>
          <w:sz w:val="28"/>
          <w:szCs w:val="28"/>
        </w:rPr>
        <w:t xml:space="preserve"> формирования эффективного имиджа </w:t>
      </w:r>
      <w:r w:rsidR="00B64BCE">
        <w:rPr>
          <w:rFonts w:ascii="Times New Roman" w:hAnsi="Times New Roman" w:cs="Times New Roman"/>
          <w:sz w:val="28"/>
          <w:szCs w:val="28"/>
        </w:rPr>
        <w:t>фирмы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D0AA6" w:rsidRDefault="00FD0AA6" w:rsidP="00733E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социологических исследований является важным этапом деятельности фирмы в формировании продуктивного его имиджа на рынке.</w:t>
      </w:r>
    </w:p>
    <w:p w:rsidR="00FD0AA6" w:rsidRDefault="00FD0AA6" w:rsidP="00733E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Социологические анализы в ходе рекламной и </w:t>
      </w:r>
      <w:r>
        <w:rPr>
          <w:rFonts w:ascii="Times New Roman" w:hAnsi="Times New Roman" w:cs="Times New Roman"/>
          <w:sz w:val="28"/>
          <w:szCs w:val="28"/>
          <w:lang w:val="en-US"/>
        </w:rPr>
        <w:t>PR</w:t>
      </w:r>
      <w:r>
        <w:rPr>
          <w:rFonts w:ascii="Times New Roman" w:hAnsi="Times New Roman" w:cs="Times New Roman"/>
          <w:sz w:val="28"/>
          <w:szCs w:val="28"/>
        </w:rPr>
        <w:t xml:space="preserve">-кампании играют значимую роль для сотрудника рекламного отдела фирмы, поскольку эти исследования дают возможность отслеживать процесс трудовой деятельности на всей стадии осуществляемой рекламной и </w:t>
      </w:r>
      <w:r>
        <w:rPr>
          <w:rFonts w:ascii="Times New Roman" w:hAnsi="Times New Roman" w:cs="Times New Roman"/>
          <w:sz w:val="28"/>
          <w:szCs w:val="28"/>
          <w:lang w:val="en-US"/>
        </w:rPr>
        <w:t>PR</w:t>
      </w:r>
      <w:r>
        <w:rPr>
          <w:rFonts w:ascii="Times New Roman" w:hAnsi="Times New Roman" w:cs="Times New Roman"/>
          <w:sz w:val="28"/>
          <w:szCs w:val="28"/>
        </w:rPr>
        <w:t>-деятельности, начиная от сбора данных и заканчивая анализом результативности реализованных мероприятий.</w:t>
      </w:r>
      <w:r w:rsidR="0061637E">
        <w:rPr>
          <w:rFonts w:ascii="Times New Roman" w:hAnsi="Times New Roman" w:cs="Times New Roman"/>
          <w:sz w:val="28"/>
          <w:szCs w:val="28"/>
        </w:rPr>
        <w:t xml:space="preserve"> </w:t>
      </w:r>
      <w:r w:rsidR="00A13FA6">
        <w:rPr>
          <w:rFonts w:ascii="Times New Roman" w:hAnsi="Times New Roman" w:cs="Times New Roman"/>
          <w:sz w:val="28"/>
          <w:szCs w:val="28"/>
        </w:rPr>
        <w:t xml:space="preserve">В ходе осуществления социологических исследований в рамках реализации деятельности по продвижению имиджа фирмы на рынке специалистами рекламного отдела совершается изучение и анализ разнообразных общественных событий и факторов, располагающие к созданию конкретной группе целевых потребителей. Любой социологический анализ в рамках рекламной и </w:t>
      </w:r>
      <w:r w:rsidR="00A13FA6">
        <w:rPr>
          <w:rFonts w:ascii="Times New Roman" w:hAnsi="Times New Roman" w:cs="Times New Roman"/>
          <w:sz w:val="28"/>
          <w:szCs w:val="28"/>
          <w:lang w:val="en-US"/>
        </w:rPr>
        <w:t>PR</w:t>
      </w:r>
      <w:r w:rsidR="00A13FA6">
        <w:rPr>
          <w:rFonts w:ascii="Times New Roman" w:hAnsi="Times New Roman" w:cs="Times New Roman"/>
          <w:sz w:val="28"/>
          <w:szCs w:val="28"/>
        </w:rPr>
        <w:t>-кампании фирмы ориентирован на выявление действующих проблем и явлений, установление их происхождения, особенностей, сущности и свойств поведения, определение роли данных проблем в комплексе накопления знаний, а также установление</w:t>
      </w:r>
      <w:r w:rsidR="0023773D">
        <w:rPr>
          <w:rFonts w:ascii="Times New Roman" w:hAnsi="Times New Roman" w:cs="Times New Roman"/>
          <w:sz w:val="28"/>
          <w:szCs w:val="28"/>
        </w:rPr>
        <w:t xml:space="preserve"> мер по решению этих вопросов для улучшения уровня эффективности деятельности предприятия в определённом сегменте рыночной экономики.</w:t>
      </w:r>
    </w:p>
    <w:p w:rsidR="002E428A" w:rsidRDefault="002E428A" w:rsidP="00733E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Социологические исследования используются в ходе продвижения продукции для выявления взаимной коммуникации между целевой аудиторией и предприятием, а также для анализа сферы рынка, в рамках которого работает предприятие. В социологические исследования входят </w:t>
      </w:r>
      <w:r>
        <w:rPr>
          <w:rFonts w:ascii="Times New Roman" w:hAnsi="Times New Roman" w:cs="Times New Roman"/>
          <w:sz w:val="28"/>
          <w:szCs w:val="28"/>
        </w:rPr>
        <w:lastRenderedPageBreak/>
        <w:t>следующие методы: методы сбора данных (метод анкетирования, опрос и т.п.); методы обработки и анализа сведений (дисперсионный анализ, индексирование, регрессивный анализ и т.п.).</w:t>
      </w:r>
    </w:p>
    <w:p w:rsidR="00A27342" w:rsidRDefault="00A27342" w:rsidP="00733E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Исследования социологической направленности имеют </w:t>
      </w:r>
      <w:r>
        <w:rPr>
          <w:rFonts w:ascii="Times New Roman" w:hAnsi="Times New Roman" w:cs="Times New Roman"/>
          <w:sz w:val="28"/>
          <w:szCs w:val="28"/>
        </w:rPr>
        <w:t xml:space="preserve">в рамках осуществления рекламной и </w:t>
      </w:r>
      <w:r>
        <w:rPr>
          <w:rFonts w:ascii="Times New Roman" w:hAnsi="Times New Roman" w:cs="Times New Roman"/>
          <w:sz w:val="28"/>
          <w:szCs w:val="28"/>
          <w:lang w:val="en-US"/>
        </w:rPr>
        <w:t>PR</w:t>
      </w:r>
      <w:r>
        <w:rPr>
          <w:rFonts w:ascii="Times New Roman" w:hAnsi="Times New Roman" w:cs="Times New Roman"/>
          <w:sz w:val="28"/>
          <w:szCs w:val="28"/>
        </w:rPr>
        <w:t xml:space="preserve">-деятельности фирмы </w:t>
      </w:r>
      <w:r>
        <w:rPr>
          <w:rFonts w:ascii="Times New Roman" w:hAnsi="Times New Roman" w:cs="Times New Roman"/>
          <w:sz w:val="28"/>
          <w:szCs w:val="28"/>
        </w:rPr>
        <w:t xml:space="preserve">ключевую цель, которая состоит в выявлении прочных коммуникаций с потребителями, а также в определении и удовлетворении предпочтений и интересов покупателей, что предполагает увеличение уровня прибыльности предприятия на рынке. </w:t>
      </w:r>
    </w:p>
    <w:p w:rsidR="00A62421" w:rsidRDefault="00A62421" w:rsidP="00733E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Способы в рамках проведения социологических исследований, которые направлены на продвижение продукции, а также имиджа предприятия, подразделяются на количественные и качественные социологические методы. Стоит учитывать, что и метод фокус-групп активно применяется сегодня при осуществлении рекламной и </w:t>
      </w:r>
      <w:r>
        <w:rPr>
          <w:rFonts w:ascii="Times New Roman" w:hAnsi="Times New Roman" w:cs="Times New Roman"/>
          <w:sz w:val="28"/>
          <w:szCs w:val="28"/>
          <w:lang w:val="en-US"/>
        </w:rPr>
        <w:t>PR</w:t>
      </w:r>
      <w:r>
        <w:rPr>
          <w:rFonts w:ascii="Times New Roman" w:hAnsi="Times New Roman" w:cs="Times New Roman"/>
          <w:sz w:val="28"/>
          <w:szCs w:val="28"/>
        </w:rPr>
        <w:t>-кампании фирмы. Сведения социологического характера могут быть достигнуты по итогам наблюдения, посредством интервью, либо же по итогам оценки первичных и вторичных данных. Анализ статистических источников также даёт возможность выявить сведения социологического характера.</w:t>
      </w:r>
    </w:p>
    <w:p w:rsidR="00A62421" w:rsidRDefault="00A62421" w:rsidP="00733E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Актуальность настоящей исследовательской работы обусловлена тем, что каждая рекламная и </w:t>
      </w:r>
      <w:r>
        <w:rPr>
          <w:rFonts w:ascii="Times New Roman" w:hAnsi="Times New Roman" w:cs="Times New Roman"/>
          <w:sz w:val="28"/>
          <w:szCs w:val="28"/>
          <w:lang w:val="en-US"/>
        </w:rPr>
        <w:t>PR</w:t>
      </w:r>
      <w:r>
        <w:rPr>
          <w:rFonts w:ascii="Times New Roman" w:hAnsi="Times New Roman" w:cs="Times New Roman"/>
          <w:sz w:val="28"/>
          <w:szCs w:val="28"/>
        </w:rPr>
        <w:t xml:space="preserve">-кампания возникает со способов исследования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связи с этим любому специалисту рекламного отдела фирмы нужно владеть способами социологического характера. Процесс анализа социологических данных является постановкой проблемы, которую нужно изучить, и использованием разнообразных методов мониторинга, анализа и формулирования сведений, которые необходимы для решения этой проблемы.</w:t>
      </w:r>
    </w:p>
    <w:p w:rsidR="00A62421" w:rsidRDefault="00A62421" w:rsidP="00733E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Объектом настоящей курсовой работы выступает социологические исследования в рекламной и </w:t>
      </w:r>
      <w:r>
        <w:rPr>
          <w:rFonts w:ascii="Times New Roman" w:hAnsi="Times New Roman" w:cs="Times New Roman"/>
          <w:sz w:val="28"/>
          <w:szCs w:val="28"/>
          <w:lang w:val="en-US"/>
        </w:rPr>
        <w:t>PR</w:t>
      </w:r>
      <w:r>
        <w:rPr>
          <w:rFonts w:ascii="Times New Roman" w:hAnsi="Times New Roman" w:cs="Times New Roman"/>
          <w:sz w:val="28"/>
          <w:szCs w:val="28"/>
        </w:rPr>
        <w:t>-деятельности компании ООО «Тахограф».</w:t>
      </w:r>
    </w:p>
    <w:p w:rsidR="00A62421" w:rsidRPr="00E36B0F" w:rsidRDefault="00A62421" w:rsidP="00733E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Предметом настоящей курсовой работы выступа</w:t>
      </w:r>
      <w:r w:rsidR="00E36B0F">
        <w:rPr>
          <w:rFonts w:ascii="Times New Roman" w:hAnsi="Times New Roman" w:cs="Times New Roman"/>
          <w:sz w:val="28"/>
          <w:szCs w:val="28"/>
        </w:rPr>
        <w:t xml:space="preserve">ет рекламная и </w:t>
      </w:r>
      <w:r w:rsidR="00E36B0F">
        <w:rPr>
          <w:rFonts w:ascii="Times New Roman" w:hAnsi="Times New Roman" w:cs="Times New Roman"/>
          <w:sz w:val="28"/>
          <w:szCs w:val="28"/>
          <w:lang w:val="en-US"/>
        </w:rPr>
        <w:t>PR</w:t>
      </w:r>
      <w:r w:rsidR="00E36B0F">
        <w:rPr>
          <w:rFonts w:ascii="Times New Roman" w:hAnsi="Times New Roman" w:cs="Times New Roman"/>
          <w:sz w:val="28"/>
          <w:szCs w:val="28"/>
        </w:rPr>
        <w:t>-деятельность ООО «Тахограф».</w:t>
      </w:r>
    </w:p>
    <w:p w:rsidR="00A62421" w:rsidRDefault="00A62421" w:rsidP="00DA4A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Цель настоящей курсовой работы заключается в разработке мероприятий по повышению эффективности рекламной и </w:t>
      </w:r>
      <w:r>
        <w:rPr>
          <w:rFonts w:ascii="Times New Roman" w:hAnsi="Times New Roman" w:cs="Times New Roman"/>
          <w:sz w:val="28"/>
          <w:szCs w:val="28"/>
          <w:lang w:val="en-US"/>
        </w:rPr>
        <w:t>PR</w:t>
      </w:r>
      <w:r>
        <w:rPr>
          <w:rFonts w:ascii="Times New Roman" w:hAnsi="Times New Roman" w:cs="Times New Roman"/>
          <w:sz w:val="28"/>
          <w:szCs w:val="28"/>
        </w:rPr>
        <w:t>-деятельности фирмы ООО «Тахограф».</w:t>
      </w:r>
    </w:p>
    <w:p w:rsidR="00DA4A38" w:rsidRDefault="00DA4A38" w:rsidP="00DA4A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поставленной целью необходимо выполнить следующие задачи:</w:t>
      </w:r>
    </w:p>
    <w:p w:rsidR="00DA4A38" w:rsidRDefault="00DA4A38" w:rsidP="00DA4A38">
      <w:pPr>
        <w:pStyle w:val="a7"/>
        <w:numPr>
          <w:ilvl w:val="0"/>
          <w:numId w:val="3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Изучить понятие и </w:t>
      </w:r>
      <w:r w:rsidR="006D1A77">
        <w:rPr>
          <w:rFonts w:ascii="Times New Roman" w:hAnsi="Times New Roman" w:cs="Times New Roman"/>
          <w:sz w:val="28"/>
          <w:szCs w:val="28"/>
        </w:rPr>
        <w:t>цели</w:t>
      </w:r>
      <w:r>
        <w:rPr>
          <w:rFonts w:ascii="Times New Roman" w:hAnsi="Times New Roman" w:cs="Times New Roman"/>
          <w:sz w:val="28"/>
          <w:szCs w:val="28"/>
        </w:rPr>
        <w:t xml:space="preserve"> рекламной и </w:t>
      </w:r>
      <w:r>
        <w:rPr>
          <w:rFonts w:ascii="Times New Roman" w:hAnsi="Times New Roman" w:cs="Times New Roman"/>
          <w:sz w:val="28"/>
          <w:szCs w:val="28"/>
          <w:lang w:val="en-US"/>
        </w:rPr>
        <w:t>PR</w:t>
      </w:r>
      <w:r>
        <w:rPr>
          <w:rFonts w:ascii="Times New Roman" w:hAnsi="Times New Roman" w:cs="Times New Roman"/>
          <w:sz w:val="28"/>
          <w:szCs w:val="28"/>
        </w:rPr>
        <w:t>-деятельности.</w:t>
      </w:r>
    </w:p>
    <w:p w:rsidR="00DA4A38" w:rsidRDefault="00DA4A38" w:rsidP="00DA4A38">
      <w:pPr>
        <w:pStyle w:val="a7"/>
        <w:numPr>
          <w:ilvl w:val="0"/>
          <w:numId w:val="3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Изучить инструменты рекламной и </w:t>
      </w:r>
      <w:r>
        <w:rPr>
          <w:rFonts w:ascii="Times New Roman" w:hAnsi="Times New Roman" w:cs="Times New Roman"/>
          <w:sz w:val="28"/>
          <w:szCs w:val="28"/>
          <w:lang w:val="en-US"/>
        </w:rPr>
        <w:t>PR</w:t>
      </w:r>
      <w:r>
        <w:rPr>
          <w:rFonts w:ascii="Times New Roman" w:hAnsi="Times New Roman" w:cs="Times New Roman"/>
          <w:sz w:val="28"/>
          <w:szCs w:val="28"/>
        </w:rPr>
        <w:t>-деятельности.</w:t>
      </w:r>
    </w:p>
    <w:p w:rsidR="00DA4A38" w:rsidRDefault="00DA4A38" w:rsidP="00DA4A38">
      <w:pPr>
        <w:pStyle w:val="a7"/>
        <w:numPr>
          <w:ilvl w:val="0"/>
          <w:numId w:val="3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Изучить особенности выделения целевых аудиторий в проведении рекламной и </w:t>
      </w:r>
      <w:r>
        <w:rPr>
          <w:rFonts w:ascii="Times New Roman" w:hAnsi="Times New Roman" w:cs="Times New Roman"/>
          <w:sz w:val="28"/>
          <w:szCs w:val="28"/>
          <w:lang w:val="en-US"/>
        </w:rPr>
        <w:t>PR</w:t>
      </w:r>
      <w:r>
        <w:rPr>
          <w:rFonts w:ascii="Times New Roman" w:hAnsi="Times New Roman" w:cs="Times New Roman"/>
          <w:sz w:val="28"/>
          <w:szCs w:val="28"/>
        </w:rPr>
        <w:t>-деятельности.</w:t>
      </w:r>
    </w:p>
    <w:p w:rsidR="00F83E1A" w:rsidRPr="00DA4A38" w:rsidRDefault="00F83E1A" w:rsidP="00DA4A38">
      <w:pPr>
        <w:pStyle w:val="a7"/>
        <w:numPr>
          <w:ilvl w:val="0"/>
          <w:numId w:val="3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4A38">
        <w:rPr>
          <w:rFonts w:ascii="Times New Roman" w:hAnsi="Times New Roman" w:cs="Times New Roman"/>
          <w:sz w:val="28"/>
          <w:szCs w:val="28"/>
        </w:rPr>
        <w:t>Дать общую характеристику ООО «Тахограф».</w:t>
      </w:r>
    </w:p>
    <w:p w:rsidR="004952B4" w:rsidRDefault="00DA4A38" w:rsidP="00DA4A38">
      <w:pPr>
        <w:pStyle w:val="a7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Выявить слабые стороны рекламной и </w:t>
      </w:r>
      <w:r>
        <w:rPr>
          <w:rFonts w:ascii="Times New Roman" w:hAnsi="Times New Roman" w:cs="Times New Roman"/>
          <w:sz w:val="28"/>
          <w:szCs w:val="28"/>
          <w:lang w:val="en-US"/>
        </w:rPr>
        <w:t>PR</w:t>
      </w:r>
      <w:r>
        <w:rPr>
          <w:rFonts w:ascii="Times New Roman" w:hAnsi="Times New Roman" w:cs="Times New Roman"/>
          <w:sz w:val="28"/>
          <w:szCs w:val="28"/>
        </w:rPr>
        <w:t>-деятельности</w:t>
      </w:r>
      <w:r w:rsidR="00316E03">
        <w:rPr>
          <w:rFonts w:ascii="Times New Roman" w:hAnsi="Times New Roman" w:cs="Times New Roman"/>
          <w:sz w:val="28"/>
          <w:szCs w:val="28"/>
        </w:rPr>
        <w:t xml:space="preserve"> ООО «Тахограф».</w:t>
      </w:r>
    </w:p>
    <w:p w:rsidR="00F477CD" w:rsidRDefault="00F477CD" w:rsidP="00DA4A38">
      <w:pPr>
        <w:pStyle w:val="a7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</w:t>
      </w:r>
      <w:r w:rsidR="00F83E1A">
        <w:rPr>
          <w:rFonts w:ascii="Times New Roman" w:hAnsi="Times New Roman" w:cs="Times New Roman"/>
          <w:sz w:val="28"/>
          <w:szCs w:val="28"/>
        </w:rPr>
        <w:t>ать</w:t>
      </w:r>
      <w:r>
        <w:rPr>
          <w:rFonts w:ascii="Times New Roman" w:hAnsi="Times New Roman" w:cs="Times New Roman"/>
          <w:sz w:val="28"/>
          <w:szCs w:val="28"/>
        </w:rPr>
        <w:t xml:space="preserve"> мероприяти</w:t>
      </w:r>
      <w:r w:rsidR="00F83E1A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по совершенствованию </w:t>
      </w:r>
      <w:r w:rsidR="00DA4A38">
        <w:rPr>
          <w:rFonts w:ascii="Times New Roman" w:hAnsi="Times New Roman" w:cs="Times New Roman"/>
          <w:sz w:val="28"/>
          <w:szCs w:val="28"/>
        </w:rPr>
        <w:t xml:space="preserve">рекламной и </w:t>
      </w:r>
      <w:r w:rsidR="00DA4A38">
        <w:rPr>
          <w:rFonts w:ascii="Times New Roman" w:hAnsi="Times New Roman" w:cs="Times New Roman"/>
          <w:sz w:val="28"/>
          <w:szCs w:val="28"/>
          <w:lang w:val="en-US"/>
        </w:rPr>
        <w:t>PR</w:t>
      </w:r>
      <w:r w:rsidR="00DA4A38">
        <w:rPr>
          <w:rFonts w:ascii="Times New Roman" w:hAnsi="Times New Roman" w:cs="Times New Roman"/>
          <w:sz w:val="28"/>
          <w:szCs w:val="28"/>
        </w:rPr>
        <w:t xml:space="preserve">-деятельности </w:t>
      </w:r>
      <w:r>
        <w:rPr>
          <w:rFonts w:ascii="Times New Roman" w:hAnsi="Times New Roman" w:cs="Times New Roman"/>
          <w:sz w:val="28"/>
          <w:szCs w:val="28"/>
        </w:rPr>
        <w:t>ООО «Тахограф».</w:t>
      </w:r>
    </w:p>
    <w:p w:rsidR="00083AE4" w:rsidRDefault="00083AE4" w:rsidP="00083AE4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Теоретической основой настоящей курсовой работы послужили публикации российских учёных, среди которых: Ю.В. Гусаров, Ф.И. Шарков, А.Н.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Чумиков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О.Н.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Жильцова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иные отечественные авторы, которые осуществляют трудовую деятельность в сфере изучения проведения социологических исследований входе рекламной и </w:t>
      </w:r>
      <w:r>
        <w:rPr>
          <w:rFonts w:ascii="Times New Roman" w:hAnsi="Times New Roman" w:cs="Times New Roman"/>
          <w:sz w:val="28"/>
          <w:szCs w:val="28"/>
          <w:lang w:val="en-US"/>
        </w:rPr>
        <w:t>PR</w:t>
      </w:r>
      <w:r>
        <w:rPr>
          <w:rFonts w:ascii="Times New Roman" w:hAnsi="Times New Roman" w:cs="Times New Roman"/>
          <w:sz w:val="28"/>
          <w:szCs w:val="28"/>
        </w:rPr>
        <w:t>-кампании фирмы.</w:t>
      </w:r>
    </w:p>
    <w:p w:rsidR="00083AE4" w:rsidRDefault="00083AE4" w:rsidP="00083AE4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Методами настоящей курсовой работы выступают: метод наблюдения; метод анкетирования; опрос; анализ слабых сторон рекламной и </w:t>
      </w:r>
      <w:r>
        <w:rPr>
          <w:rFonts w:ascii="Times New Roman" w:hAnsi="Times New Roman" w:cs="Times New Roman"/>
          <w:sz w:val="28"/>
          <w:szCs w:val="28"/>
          <w:lang w:val="en-US"/>
        </w:rPr>
        <w:t>PR</w:t>
      </w:r>
      <w:r>
        <w:rPr>
          <w:rFonts w:ascii="Times New Roman" w:hAnsi="Times New Roman" w:cs="Times New Roman"/>
          <w:sz w:val="28"/>
          <w:szCs w:val="28"/>
        </w:rPr>
        <w:t>-деятельности ООО «Тахограф».</w:t>
      </w:r>
    </w:p>
    <w:p w:rsidR="00083AE4" w:rsidRPr="00083AE4" w:rsidRDefault="00083AE4" w:rsidP="00083AE4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Настоящая исследовательская работа состоит из титульного листа, оглавления, введения, двух глав, в которых раскрывается цель данной курсовой работы, заключения и библиографического списка.</w:t>
      </w:r>
    </w:p>
    <w:p w:rsidR="00DA4A38" w:rsidRDefault="00DA4A38" w:rsidP="00DA4A38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3E2E" w:rsidRDefault="00733E2E" w:rsidP="006940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3E2E" w:rsidRDefault="00733E2E" w:rsidP="006940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3E2E" w:rsidRDefault="00733E2E" w:rsidP="006940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1A77" w:rsidRPr="00694066" w:rsidRDefault="006D1A77" w:rsidP="00083A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2C7E" w:rsidRPr="0066617A" w:rsidRDefault="00F00627" w:rsidP="0066617A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" w:name="_Toc84050752"/>
      <w:r w:rsidRPr="00455800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Глава 1. Теоретические </w:t>
      </w:r>
      <w:r w:rsidR="00504549">
        <w:rPr>
          <w:rFonts w:ascii="Times New Roman" w:hAnsi="Times New Roman" w:cs="Times New Roman"/>
          <w:b/>
          <w:color w:val="auto"/>
          <w:sz w:val="28"/>
          <w:szCs w:val="28"/>
        </w:rPr>
        <w:t xml:space="preserve">основы </w:t>
      </w:r>
      <w:r w:rsidR="00733E2E">
        <w:rPr>
          <w:rFonts w:ascii="Times New Roman" w:hAnsi="Times New Roman" w:cs="Times New Roman"/>
          <w:b/>
          <w:color w:val="auto"/>
          <w:sz w:val="28"/>
          <w:szCs w:val="28"/>
        </w:rPr>
        <w:t xml:space="preserve">осуществления социологических исследований в процессе рекламной и </w:t>
      </w:r>
      <w:r w:rsidR="00733E2E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PR</w:t>
      </w:r>
      <w:r w:rsidR="00733E2E">
        <w:rPr>
          <w:rFonts w:ascii="Times New Roman" w:hAnsi="Times New Roman" w:cs="Times New Roman"/>
          <w:b/>
          <w:color w:val="auto"/>
          <w:sz w:val="28"/>
          <w:szCs w:val="28"/>
        </w:rPr>
        <w:t>-деятельности предприятий</w:t>
      </w:r>
      <w:bookmarkEnd w:id="4"/>
      <w:r w:rsidR="00455800" w:rsidRPr="00455800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</w:p>
    <w:p w:rsidR="008603E8" w:rsidRPr="00083AE4" w:rsidRDefault="009C02DF" w:rsidP="00083AE4">
      <w:pPr>
        <w:pStyle w:val="a7"/>
        <w:numPr>
          <w:ilvl w:val="1"/>
          <w:numId w:val="29"/>
        </w:numPr>
        <w:spacing w:after="0" w:line="360" w:lineRule="auto"/>
        <w:ind w:left="0"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5" w:name="_Toc84050753"/>
      <w:r w:rsidR="008603E8">
        <w:rPr>
          <w:rFonts w:ascii="Times New Roman" w:hAnsi="Times New Roman" w:cs="Times New Roman"/>
          <w:b/>
          <w:sz w:val="28"/>
          <w:szCs w:val="28"/>
        </w:rPr>
        <w:t>Понятие</w:t>
      </w:r>
      <w:r w:rsidR="006D1A77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8603E8">
        <w:rPr>
          <w:rFonts w:ascii="Times New Roman" w:hAnsi="Times New Roman" w:cs="Times New Roman"/>
          <w:b/>
          <w:sz w:val="28"/>
          <w:szCs w:val="28"/>
        </w:rPr>
        <w:t xml:space="preserve">сущность </w:t>
      </w:r>
      <w:r w:rsidR="006D1A77">
        <w:rPr>
          <w:rFonts w:ascii="Times New Roman" w:hAnsi="Times New Roman" w:cs="Times New Roman"/>
          <w:b/>
          <w:sz w:val="28"/>
          <w:szCs w:val="28"/>
        </w:rPr>
        <w:t xml:space="preserve">и цели </w:t>
      </w:r>
      <w:r w:rsidR="008603E8">
        <w:rPr>
          <w:rFonts w:ascii="Times New Roman" w:hAnsi="Times New Roman" w:cs="Times New Roman"/>
          <w:b/>
          <w:sz w:val="28"/>
          <w:szCs w:val="28"/>
        </w:rPr>
        <w:t xml:space="preserve">рекламной и </w:t>
      </w:r>
      <w:r w:rsidR="008603E8">
        <w:rPr>
          <w:rFonts w:ascii="Times New Roman" w:hAnsi="Times New Roman" w:cs="Times New Roman"/>
          <w:b/>
          <w:sz w:val="28"/>
          <w:szCs w:val="28"/>
          <w:lang w:val="en-US"/>
        </w:rPr>
        <w:t>PR</w:t>
      </w:r>
      <w:r w:rsidR="008603E8">
        <w:rPr>
          <w:rFonts w:ascii="Times New Roman" w:hAnsi="Times New Roman" w:cs="Times New Roman"/>
          <w:b/>
          <w:sz w:val="28"/>
          <w:szCs w:val="28"/>
        </w:rPr>
        <w:t>-деятельности</w:t>
      </w:r>
      <w:r w:rsidR="00EE5C79" w:rsidRPr="00EE5C7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7C6B">
        <w:rPr>
          <w:rFonts w:ascii="Times New Roman" w:hAnsi="Times New Roman" w:cs="Times New Roman"/>
          <w:b/>
          <w:sz w:val="28"/>
          <w:szCs w:val="28"/>
        </w:rPr>
        <w:t>фирмы</w:t>
      </w:r>
      <w:bookmarkEnd w:id="5"/>
    </w:p>
    <w:p w:rsidR="00733E2E" w:rsidRDefault="00733E2E" w:rsidP="00733E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PR</w:t>
      </w:r>
      <w:r>
        <w:rPr>
          <w:rFonts w:ascii="Times New Roman" w:hAnsi="Times New Roman" w:cs="Times New Roman"/>
          <w:sz w:val="28"/>
          <w:szCs w:val="28"/>
        </w:rPr>
        <w:t>-деятельность представляет собой средство стратегического менеджмента внешних и внутренних факторов предприятия, а также является методом влияния на эти факторы путём информационной коммуникации.</w:t>
      </w:r>
    </w:p>
    <w:p w:rsidR="00733E2E" w:rsidRDefault="00733E2E" w:rsidP="00733E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PR</w:t>
      </w:r>
      <w:r>
        <w:rPr>
          <w:rFonts w:ascii="Times New Roman" w:hAnsi="Times New Roman" w:cs="Times New Roman"/>
          <w:sz w:val="28"/>
          <w:szCs w:val="28"/>
        </w:rPr>
        <w:t xml:space="preserve">-деятельность влияет на конкурентоспособность любой организации. Поэтому менеджерам необходимо иметь соответствующие знания, умения и навыки в области </w:t>
      </w:r>
      <w:r>
        <w:rPr>
          <w:rFonts w:ascii="Times New Roman" w:hAnsi="Times New Roman" w:cs="Times New Roman"/>
          <w:sz w:val="28"/>
          <w:szCs w:val="28"/>
          <w:lang w:val="en-US"/>
        </w:rPr>
        <w:t>PR</w:t>
      </w:r>
      <w:r>
        <w:rPr>
          <w:rFonts w:ascii="Times New Roman" w:hAnsi="Times New Roman" w:cs="Times New Roman"/>
          <w:sz w:val="28"/>
          <w:szCs w:val="28"/>
        </w:rPr>
        <w:t>-деятельности.</w:t>
      </w:r>
      <w:r w:rsidRPr="009C47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в связи с вышесказанным, службам </w:t>
      </w:r>
      <w:r>
        <w:rPr>
          <w:rFonts w:ascii="Times New Roman" w:hAnsi="Times New Roman" w:cs="Times New Roman"/>
          <w:sz w:val="28"/>
          <w:szCs w:val="28"/>
          <w:lang w:val="en-US"/>
        </w:rPr>
        <w:t>PR</w:t>
      </w:r>
      <w:r>
        <w:rPr>
          <w:rFonts w:ascii="Times New Roman" w:hAnsi="Times New Roman" w:cs="Times New Roman"/>
          <w:sz w:val="28"/>
          <w:szCs w:val="28"/>
        </w:rPr>
        <w:t xml:space="preserve">-деятельности необходимо учитывать функции </w:t>
      </w:r>
      <w:r>
        <w:rPr>
          <w:rFonts w:ascii="Times New Roman" w:hAnsi="Times New Roman" w:cs="Times New Roman"/>
          <w:sz w:val="28"/>
          <w:szCs w:val="28"/>
          <w:lang w:val="en-US"/>
        </w:rPr>
        <w:t>PR</w:t>
      </w:r>
      <w:r>
        <w:rPr>
          <w:rFonts w:ascii="Times New Roman" w:hAnsi="Times New Roman" w:cs="Times New Roman"/>
          <w:sz w:val="28"/>
          <w:szCs w:val="28"/>
        </w:rPr>
        <w:t>-деятельности и особенности их реализации в современное время.</w:t>
      </w:r>
    </w:p>
    <w:p w:rsidR="00733E2E" w:rsidRDefault="00733E2E" w:rsidP="00733E2E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PR</w:t>
      </w:r>
      <w:r>
        <w:rPr>
          <w:rFonts w:ascii="Times New Roman" w:hAnsi="Times New Roman" w:cs="Times New Roman"/>
          <w:sz w:val="28"/>
          <w:szCs w:val="28"/>
        </w:rPr>
        <w:t>-деятельность, как и любая область деятельности имеет свои функции, особенности, цели, задачи.</w:t>
      </w:r>
    </w:p>
    <w:p w:rsidR="00733E2E" w:rsidRPr="000933ED" w:rsidRDefault="00733E2E" w:rsidP="00733E2E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PR</w:t>
      </w:r>
      <w:r w:rsidRPr="008941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применяют почти во всех сегментах социальной жизни. Инструментарий </w:t>
      </w:r>
      <w:r>
        <w:rPr>
          <w:rFonts w:ascii="Times New Roman" w:hAnsi="Times New Roman" w:cs="Times New Roman"/>
          <w:sz w:val="28"/>
          <w:szCs w:val="28"/>
          <w:lang w:val="en-US"/>
        </w:rPr>
        <w:t>PR</w:t>
      </w:r>
      <w:r w:rsidRPr="008941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широко используют в политической жизни различные политики, общественные деятели для увеличения притока собственных избирателей и союзников по соответствующим идеологиям в общественной и политической жизнях. </w:t>
      </w:r>
      <w:r>
        <w:rPr>
          <w:rFonts w:ascii="Times New Roman" w:hAnsi="Times New Roman" w:cs="Times New Roman"/>
          <w:sz w:val="28"/>
          <w:szCs w:val="28"/>
          <w:lang w:val="en-US"/>
        </w:rPr>
        <w:t>PR</w:t>
      </w:r>
      <w:r w:rsidRPr="007410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используют в предпринимательской деятельности для установления необходимых коммуникаций с потребителями для увеличения уровня собственной репутации на рынке. Государственные предприятия нередко осуществляют сбор средств на решение общественных вопросов, что указывает на неизбежность владения соответствующими умениями и навыками в сфере </w:t>
      </w:r>
      <w:r>
        <w:rPr>
          <w:rFonts w:ascii="Times New Roman" w:hAnsi="Times New Roman" w:cs="Times New Roman"/>
          <w:sz w:val="28"/>
          <w:szCs w:val="28"/>
          <w:lang w:val="en-US"/>
        </w:rPr>
        <w:t>PR</w:t>
      </w:r>
      <w:r w:rsidRPr="00F61A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менеджерам различных организаций</w:t>
      </w:r>
      <w:r w:rsidR="00C57403">
        <w:rPr>
          <w:rFonts w:ascii="Times New Roman" w:hAnsi="Times New Roman" w:cs="Times New Roman"/>
          <w:sz w:val="28"/>
          <w:szCs w:val="28"/>
        </w:rPr>
        <w:t xml:space="preserve"> </w:t>
      </w:r>
      <w:r w:rsidR="00C57403" w:rsidRPr="00C57403">
        <w:rPr>
          <w:rFonts w:ascii="Times New Roman" w:hAnsi="Times New Roman" w:cs="Times New Roman"/>
          <w:sz w:val="28"/>
          <w:szCs w:val="28"/>
        </w:rPr>
        <w:t xml:space="preserve">[5, </w:t>
      </w:r>
      <w:r w:rsidR="00C57403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C57403" w:rsidRPr="00C57403">
        <w:rPr>
          <w:rFonts w:ascii="Times New Roman" w:hAnsi="Times New Roman" w:cs="Times New Roman"/>
          <w:sz w:val="28"/>
          <w:szCs w:val="28"/>
        </w:rPr>
        <w:t xml:space="preserve">. </w:t>
      </w:r>
      <w:r w:rsidR="00C57403" w:rsidRPr="005563A3">
        <w:rPr>
          <w:rFonts w:ascii="Times New Roman" w:hAnsi="Times New Roman" w:cs="Times New Roman"/>
          <w:sz w:val="28"/>
          <w:szCs w:val="28"/>
        </w:rPr>
        <w:t>32-33]</w:t>
      </w:r>
      <w:r w:rsidRPr="000933ED">
        <w:rPr>
          <w:rFonts w:ascii="Times New Roman" w:hAnsi="Times New Roman" w:cs="Times New Roman"/>
          <w:sz w:val="28"/>
          <w:szCs w:val="28"/>
        </w:rPr>
        <w:t>.</w:t>
      </w:r>
    </w:p>
    <w:p w:rsidR="00733E2E" w:rsidRDefault="00733E2E" w:rsidP="00733E2E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PR</w:t>
      </w:r>
      <w:r w:rsidRPr="00F61A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представляет собой составной элемент маркетинговых коммуникаций и в связи с этим были определены его следующие особенности:</w:t>
      </w:r>
    </w:p>
    <w:p w:rsidR="00733E2E" w:rsidRDefault="00733E2E" w:rsidP="00733E2E">
      <w:pPr>
        <w:pStyle w:val="a7"/>
        <w:numPr>
          <w:ilvl w:val="0"/>
          <w:numId w:val="3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Непредвиденность последующих событий на рынке.</w:t>
      </w:r>
    </w:p>
    <w:p w:rsidR="00733E2E" w:rsidRDefault="00733E2E" w:rsidP="00733E2E">
      <w:pPr>
        <w:pStyle w:val="a7"/>
        <w:numPr>
          <w:ilvl w:val="0"/>
          <w:numId w:val="3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Доступность на долговременность отношений.</w:t>
      </w:r>
    </w:p>
    <w:p w:rsidR="00733E2E" w:rsidRDefault="00733E2E" w:rsidP="00733E2E">
      <w:pPr>
        <w:pStyle w:val="a7"/>
        <w:numPr>
          <w:ilvl w:val="0"/>
          <w:numId w:val="3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обратной коммуникации.</w:t>
      </w:r>
    </w:p>
    <w:p w:rsidR="00733E2E" w:rsidRDefault="00733E2E" w:rsidP="00733E2E">
      <w:pPr>
        <w:pStyle w:val="a7"/>
        <w:numPr>
          <w:ilvl w:val="0"/>
          <w:numId w:val="3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Некоммерческий характер данных.</w:t>
      </w:r>
    </w:p>
    <w:p w:rsidR="00733E2E" w:rsidRDefault="00733E2E" w:rsidP="00733E2E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Ключевая цель </w:t>
      </w:r>
      <w:r>
        <w:rPr>
          <w:rFonts w:ascii="Times New Roman" w:hAnsi="Times New Roman" w:cs="Times New Roman"/>
          <w:sz w:val="28"/>
          <w:szCs w:val="28"/>
          <w:lang w:val="en-US"/>
        </w:rPr>
        <w:t>PR</w:t>
      </w:r>
      <w:r w:rsidRPr="00B21E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заключается в создании благоприятных двусторонних отношений между организацией и социумом, которые базированы на обеспечении истинных и полных данных о деятельности организации</w:t>
      </w:r>
      <w:r w:rsidR="00427FE3" w:rsidRPr="00427FE3">
        <w:rPr>
          <w:rFonts w:ascii="Times New Roman" w:hAnsi="Times New Roman" w:cs="Times New Roman"/>
          <w:sz w:val="28"/>
          <w:szCs w:val="28"/>
        </w:rPr>
        <w:t xml:space="preserve"> [17, </w:t>
      </w:r>
      <w:r w:rsidR="00427FE3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427FE3" w:rsidRPr="00427FE3">
        <w:rPr>
          <w:rFonts w:ascii="Times New Roman" w:hAnsi="Times New Roman" w:cs="Times New Roman"/>
          <w:sz w:val="28"/>
          <w:szCs w:val="28"/>
        </w:rPr>
        <w:t>. 93]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33E2E" w:rsidRDefault="00733E2E" w:rsidP="00733E2E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можно сделать вывод, что сама организация и её отделы по связям с общественностью представляют собой субъект</w:t>
      </w:r>
      <w:r w:rsidR="00083AE4">
        <w:rPr>
          <w:rFonts w:ascii="Times New Roman" w:hAnsi="Times New Roman" w:cs="Times New Roman"/>
          <w:sz w:val="28"/>
          <w:szCs w:val="28"/>
        </w:rPr>
        <w:t xml:space="preserve"> рекламной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PR</w:t>
      </w:r>
      <w:r>
        <w:rPr>
          <w:rFonts w:ascii="Times New Roman" w:hAnsi="Times New Roman" w:cs="Times New Roman"/>
          <w:sz w:val="28"/>
          <w:szCs w:val="28"/>
        </w:rPr>
        <w:t>-деятельности, при этом деятельность подразделений по связям с общественностью ориентирована на реализацию положительной коммуникации с объектом, который является и потребителем, и источником СМИ, и партнёром, и органом государственной власти.</w:t>
      </w:r>
    </w:p>
    <w:p w:rsidR="008603E8" w:rsidRDefault="00703F6F" w:rsidP="00703F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необходимо указать на то, что особенности </w:t>
      </w:r>
      <w:r>
        <w:rPr>
          <w:rFonts w:ascii="Times New Roman" w:hAnsi="Times New Roman" w:cs="Times New Roman"/>
          <w:sz w:val="28"/>
          <w:szCs w:val="28"/>
          <w:lang w:val="en-US"/>
        </w:rPr>
        <w:t>PR</w:t>
      </w:r>
      <w:r>
        <w:rPr>
          <w:rFonts w:ascii="Times New Roman" w:hAnsi="Times New Roman" w:cs="Times New Roman"/>
          <w:sz w:val="28"/>
          <w:szCs w:val="28"/>
        </w:rPr>
        <w:t xml:space="preserve">-деятельности заключаются не только в достижении гармонии в отношениях внутри фирмы и между компанией и общественностью, но и в выявлении необходимой стратегии и тактики предприятия в сфере экономики. </w:t>
      </w:r>
    </w:p>
    <w:p w:rsidR="00083AE4" w:rsidRPr="00083AE4" w:rsidRDefault="00083AE4" w:rsidP="00083A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3AE4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Реклама</w:t>
      </w:r>
      <w:r w:rsidRPr="00083AE4">
        <w:rPr>
          <w:rFonts w:ascii="Times New Roman" w:hAnsi="Times New Roman" w:cs="Times New Roman"/>
          <w:bCs/>
          <w:i/>
          <w:iCs/>
          <w:sz w:val="28"/>
          <w:szCs w:val="28"/>
          <w:shd w:val="clear" w:color="auto" w:fill="FFFFFF"/>
        </w:rPr>
        <w:t xml:space="preserve"> </w:t>
      </w:r>
      <w:r w:rsidRPr="00083AE4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является одной из форм массового взаимодействия, в котором формируются и популяризируются информация, которая оплачена рекламодателем, об услугах и преимуществах той или иной продукции. </w:t>
      </w:r>
      <w:r w:rsidRPr="00083AE4">
        <w:rPr>
          <w:rFonts w:ascii="Times New Roman" w:hAnsi="Times New Roman" w:cs="Times New Roman"/>
          <w:sz w:val="28"/>
          <w:szCs w:val="28"/>
        </w:rPr>
        <w:t>Реклама применяется с целью повышения эффективности деятельности предприятия путём осуществления определённого психологического влияния на массовое и индивидуальное сознание потенциальных покупателей для того, чтобы склонить этих потребителей покупать те или иные рекламируемые товары либо услуги</w:t>
      </w:r>
      <w:r w:rsidR="007118BF">
        <w:rPr>
          <w:rFonts w:ascii="Times New Roman" w:hAnsi="Times New Roman" w:cs="Times New Roman"/>
          <w:sz w:val="28"/>
          <w:szCs w:val="28"/>
        </w:rPr>
        <w:t xml:space="preserve"> </w:t>
      </w:r>
      <w:r w:rsidR="007118BF" w:rsidRPr="007118BF">
        <w:rPr>
          <w:rFonts w:ascii="Times New Roman" w:hAnsi="Times New Roman" w:cs="Times New Roman"/>
          <w:sz w:val="28"/>
          <w:szCs w:val="28"/>
        </w:rPr>
        <w:t xml:space="preserve">[20, </w:t>
      </w:r>
      <w:r w:rsidR="007118BF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7118BF" w:rsidRPr="007118BF">
        <w:rPr>
          <w:rFonts w:ascii="Times New Roman" w:hAnsi="Times New Roman" w:cs="Times New Roman"/>
          <w:sz w:val="28"/>
          <w:szCs w:val="28"/>
        </w:rPr>
        <w:t>. 117]</w:t>
      </w:r>
      <w:r w:rsidRPr="00083AE4">
        <w:rPr>
          <w:rFonts w:ascii="Times New Roman" w:hAnsi="Times New Roman" w:cs="Times New Roman"/>
          <w:sz w:val="28"/>
          <w:szCs w:val="28"/>
        </w:rPr>
        <w:t>.</w:t>
      </w:r>
    </w:p>
    <w:p w:rsidR="00083AE4" w:rsidRPr="00083AE4" w:rsidRDefault="00083AE4" w:rsidP="00083AE4">
      <w:pPr>
        <w:numPr>
          <w:ilvl w:val="0"/>
          <w:numId w:val="4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3AE4">
        <w:rPr>
          <w:rFonts w:ascii="Times New Roman" w:hAnsi="Times New Roman" w:cs="Times New Roman"/>
          <w:sz w:val="28"/>
          <w:szCs w:val="28"/>
        </w:rPr>
        <w:t>Цели рекламы заключаются в следующем:</w:t>
      </w:r>
    </w:p>
    <w:p w:rsidR="00083AE4" w:rsidRPr="00083AE4" w:rsidRDefault="00083AE4" w:rsidP="00083AE4">
      <w:pPr>
        <w:numPr>
          <w:ilvl w:val="0"/>
          <w:numId w:val="4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3AE4">
        <w:rPr>
          <w:rFonts w:ascii="Times New Roman" w:hAnsi="Times New Roman" w:cs="Times New Roman"/>
          <w:sz w:val="28"/>
          <w:szCs w:val="28"/>
        </w:rPr>
        <w:t xml:space="preserve">Вынудить потенциального покупателя к желаемому действию, который задумал рекламодатель. Такое действие состоит в том, что потенциальный покупатель захочет купить рекламируемую продукцию, а также воспользоваться услугой, которая прорекламирована. Также руководство организации, например, которое рекламирует свою продукцию заинтересовано в продвижении бренда своей фирмы за счёт внедрения </w:t>
      </w:r>
      <w:r w:rsidRPr="00083AE4">
        <w:rPr>
          <w:rFonts w:ascii="Times New Roman" w:hAnsi="Times New Roman" w:cs="Times New Roman"/>
          <w:sz w:val="28"/>
          <w:szCs w:val="28"/>
        </w:rPr>
        <w:lastRenderedPageBreak/>
        <w:t>рекламной кампании, которая должна фактически сотворить популярность фирмы на том или ином рынке экономики [</w:t>
      </w:r>
      <w:r w:rsidR="00C57403">
        <w:rPr>
          <w:rFonts w:ascii="Times New Roman" w:hAnsi="Times New Roman" w:cs="Times New Roman"/>
          <w:sz w:val="28"/>
          <w:szCs w:val="28"/>
        </w:rPr>
        <w:t>6, С.91</w:t>
      </w:r>
      <w:r w:rsidRPr="00083AE4">
        <w:rPr>
          <w:rFonts w:ascii="Times New Roman" w:hAnsi="Times New Roman" w:cs="Times New Roman"/>
          <w:sz w:val="28"/>
          <w:szCs w:val="28"/>
        </w:rPr>
        <w:t xml:space="preserve">].  </w:t>
      </w:r>
    </w:p>
    <w:p w:rsidR="00083AE4" w:rsidRPr="00083AE4" w:rsidRDefault="00083AE4" w:rsidP="00083AE4">
      <w:pPr>
        <w:numPr>
          <w:ilvl w:val="0"/>
          <w:numId w:val="4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3AE4">
        <w:rPr>
          <w:rFonts w:ascii="Times New Roman" w:hAnsi="Times New Roman" w:cs="Times New Roman"/>
          <w:sz w:val="28"/>
          <w:szCs w:val="28"/>
        </w:rPr>
        <w:t>Создавать либо сохранять интерес потребителей, которые представляют собой рекламную аудиторию, к рекламодателям, являющимися физическими и юридическими лицами, а также к различным продукциям, концепциям и начинаниям, с одной стороны, а с другой стороны, необходимо содействовать реализации этих составляющих бизнес – индустрии. Данная цель утверждена в соответствии с Федеральным Законом «О рекламе» от 2006 года [</w:t>
      </w:r>
      <w:r w:rsidR="00C57403">
        <w:rPr>
          <w:rFonts w:ascii="Times New Roman" w:hAnsi="Times New Roman" w:cs="Times New Roman"/>
          <w:sz w:val="28"/>
          <w:szCs w:val="28"/>
        </w:rPr>
        <w:t>3, С. 79</w:t>
      </w:r>
      <w:r w:rsidRPr="00083AE4">
        <w:rPr>
          <w:rFonts w:ascii="Times New Roman" w:hAnsi="Times New Roman" w:cs="Times New Roman"/>
          <w:sz w:val="28"/>
          <w:szCs w:val="28"/>
        </w:rPr>
        <w:t>].</w:t>
      </w:r>
    </w:p>
    <w:p w:rsidR="00083AE4" w:rsidRPr="00083AE4" w:rsidRDefault="00083AE4" w:rsidP="00083AE4">
      <w:pPr>
        <w:numPr>
          <w:ilvl w:val="0"/>
          <w:numId w:val="4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3AE4">
        <w:rPr>
          <w:rFonts w:ascii="Times New Roman" w:hAnsi="Times New Roman" w:cs="Times New Roman"/>
          <w:sz w:val="28"/>
          <w:szCs w:val="28"/>
        </w:rPr>
        <w:t>Выполнение бытовых и иных задач любых организаций благодаря способу усиления популяризации путём распространения сведений, которые оплачены с целью того, чтобы осуществить глобальное воздействие на большинство потребителей той или иной продукции. Здесь воздействие происходит на массовое либо личностное сознание каждого потребителя, который является по сути потенциальным покупателем. В основном здесь реклама нацелена на целевую аудиторию, а значит на целевого потребителя. Например, такой рекламой послужить реклама предприятия ПАО «Ленэнерго», которое специализируется на оказании услуг по передаче электроэнергии.</w:t>
      </w:r>
    </w:p>
    <w:p w:rsidR="00ED1963" w:rsidRPr="00ED1963" w:rsidRDefault="00083AE4" w:rsidP="00581301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ED1963">
        <w:rPr>
          <w:rFonts w:ascii="Times New Roman" w:hAnsi="Times New Roman" w:cs="Times New Roman"/>
          <w:sz w:val="28"/>
          <w:szCs w:val="28"/>
        </w:rPr>
        <w:t xml:space="preserve">уководители любой новой </w:t>
      </w:r>
      <w:r w:rsidR="000107E7">
        <w:rPr>
          <w:rFonts w:ascii="Times New Roman" w:hAnsi="Times New Roman" w:cs="Times New Roman"/>
          <w:sz w:val="28"/>
          <w:szCs w:val="28"/>
        </w:rPr>
        <w:t>фирмы</w:t>
      </w:r>
      <w:r w:rsidR="00ED1963">
        <w:rPr>
          <w:rFonts w:ascii="Times New Roman" w:hAnsi="Times New Roman" w:cs="Times New Roman"/>
          <w:sz w:val="28"/>
          <w:szCs w:val="28"/>
        </w:rPr>
        <w:t xml:space="preserve"> либо сотрудники рекламного или </w:t>
      </w:r>
      <w:r w:rsidR="00ED1963">
        <w:rPr>
          <w:rFonts w:ascii="Times New Roman" w:hAnsi="Times New Roman" w:cs="Times New Roman"/>
          <w:sz w:val="28"/>
          <w:szCs w:val="28"/>
          <w:lang w:val="en-US"/>
        </w:rPr>
        <w:t>PR</w:t>
      </w:r>
      <w:r w:rsidR="00ED1963">
        <w:rPr>
          <w:rFonts w:ascii="Times New Roman" w:hAnsi="Times New Roman" w:cs="Times New Roman"/>
          <w:sz w:val="28"/>
          <w:szCs w:val="28"/>
        </w:rPr>
        <w:t xml:space="preserve">-отдела такой </w:t>
      </w:r>
      <w:r w:rsidR="000107E7">
        <w:rPr>
          <w:rFonts w:ascii="Times New Roman" w:hAnsi="Times New Roman" w:cs="Times New Roman"/>
          <w:sz w:val="28"/>
          <w:szCs w:val="28"/>
        </w:rPr>
        <w:t>фирмы</w:t>
      </w:r>
      <w:r w:rsidR="00ED1963">
        <w:rPr>
          <w:rFonts w:ascii="Times New Roman" w:hAnsi="Times New Roman" w:cs="Times New Roman"/>
          <w:sz w:val="28"/>
          <w:szCs w:val="28"/>
        </w:rPr>
        <w:t xml:space="preserve"> должны применять в своей работе соответствующие инструменты продвижения</w:t>
      </w:r>
      <w:r w:rsidR="000107E7">
        <w:rPr>
          <w:rFonts w:ascii="Times New Roman" w:hAnsi="Times New Roman" w:cs="Times New Roman"/>
          <w:sz w:val="28"/>
          <w:szCs w:val="28"/>
        </w:rPr>
        <w:t xml:space="preserve"> собственного</w:t>
      </w:r>
      <w:r w:rsidR="00ED1963">
        <w:rPr>
          <w:rFonts w:ascii="Times New Roman" w:hAnsi="Times New Roman" w:cs="Times New Roman"/>
          <w:sz w:val="28"/>
          <w:szCs w:val="28"/>
        </w:rPr>
        <w:t xml:space="preserve"> </w:t>
      </w:r>
      <w:r w:rsidR="0084469D">
        <w:rPr>
          <w:rFonts w:ascii="Times New Roman" w:hAnsi="Times New Roman" w:cs="Times New Roman"/>
          <w:sz w:val="28"/>
          <w:szCs w:val="28"/>
        </w:rPr>
        <w:t>имиджа</w:t>
      </w:r>
      <w:r w:rsidR="00ED1963">
        <w:rPr>
          <w:rFonts w:ascii="Times New Roman" w:hAnsi="Times New Roman" w:cs="Times New Roman"/>
          <w:sz w:val="28"/>
          <w:szCs w:val="28"/>
        </w:rPr>
        <w:t xml:space="preserve"> с целью получения необходимой позиции в определённом сегменте рыночной экономики.</w:t>
      </w:r>
      <w:r w:rsidR="00BB6912">
        <w:rPr>
          <w:rFonts w:ascii="Times New Roman" w:hAnsi="Times New Roman" w:cs="Times New Roman"/>
          <w:sz w:val="28"/>
          <w:szCs w:val="28"/>
        </w:rPr>
        <w:t xml:space="preserve"> Такие </w:t>
      </w:r>
      <w:r w:rsidR="0084469D">
        <w:rPr>
          <w:rFonts w:ascii="Times New Roman" w:hAnsi="Times New Roman" w:cs="Times New Roman"/>
          <w:sz w:val="28"/>
          <w:szCs w:val="28"/>
        </w:rPr>
        <w:t xml:space="preserve">средства в рамках осуществления рекламной и </w:t>
      </w:r>
      <w:r w:rsidR="0084469D">
        <w:rPr>
          <w:rFonts w:ascii="Times New Roman" w:hAnsi="Times New Roman" w:cs="Times New Roman"/>
          <w:sz w:val="28"/>
          <w:szCs w:val="28"/>
          <w:lang w:val="en-US"/>
        </w:rPr>
        <w:t>PR</w:t>
      </w:r>
      <w:r w:rsidR="0084469D">
        <w:rPr>
          <w:rFonts w:ascii="Times New Roman" w:hAnsi="Times New Roman" w:cs="Times New Roman"/>
          <w:sz w:val="28"/>
          <w:szCs w:val="28"/>
        </w:rPr>
        <w:t xml:space="preserve">-деятельности </w:t>
      </w:r>
      <w:r w:rsidR="000107E7">
        <w:rPr>
          <w:rFonts w:ascii="Times New Roman" w:hAnsi="Times New Roman" w:cs="Times New Roman"/>
          <w:sz w:val="28"/>
          <w:szCs w:val="28"/>
        </w:rPr>
        <w:t xml:space="preserve">фирмы </w:t>
      </w:r>
      <w:r w:rsidR="00BB6912">
        <w:rPr>
          <w:rFonts w:ascii="Times New Roman" w:hAnsi="Times New Roman" w:cs="Times New Roman"/>
          <w:sz w:val="28"/>
          <w:szCs w:val="28"/>
        </w:rPr>
        <w:t>соответственно изучим в следующем параграфе.</w:t>
      </w:r>
    </w:p>
    <w:p w:rsidR="00D33E62" w:rsidRDefault="00D33E62" w:rsidP="00BB69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3E62" w:rsidRPr="00D33E62" w:rsidRDefault="009C02DF" w:rsidP="00475AFD">
      <w:pPr>
        <w:pStyle w:val="a7"/>
        <w:numPr>
          <w:ilvl w:val="1"/>
          <w:numId w:val="29"/>
        </w:numPr>
        <w:spacing w:after="0" w:line="360" w:lineRule="auto"/>
        <w:ind w:left="0"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6" w:name="_Toc84050754"/>
      <w:r w:rsidR="0072685C">
        <w:rPr>
          <w:rFonts w:ascii="Times New Roman" w:hAnsi="Times New Roman" w:cs="Times New Roman"/>
          <w:b/>
          <w:sz w:val="28"/>
          <w:szCs w:val="28"/>
        </w:rPr>
        <w:t xml:space="preserve">Инструменты </w:t>
      </w:r>
      <w:r w:rsidR="008603E8">
        <w:rPr>
          <w:rFonts w:ascii="Times New Roman" w:hAnsi="Times New Roman" w:cs="Times New Roman"/>
          <w:b/>
          <w:sz w:val="28"/>
          <w:szCs w:val="28"/>
        </w:rPr>
        <w:t xml:space="preserve">рекламной и </w:t>
      </w:r>
      <w:r w:rsidR="008603E8">
        <w:rPr>
          <w:rFonts w:ascii="Times New Roman" w:hAnsi="Times New Roman" w:cs="Times New Roman"/>
          <w:b/>
          <w:sz w:val="28"/>
          <w:szCs w:val="28"/>
          <w:lang w:val="en-US"/>
        </w:rPr>
        <w:t>PR</w:t>
      </w:r>
      <w:r w:rsidR="008603E8">
        <w:rPr>
          <w:rFonts w:ascii="Times New Roman" w:hAnsi="Times New Roman" w:cs="Times New Roman"/>
          <w:b/>
          <w:sz w:val="28"/>
          <w:szCs w:val="28"/>
        </w:rPr>
        <w:t>-деятельности</w:t>
      </w:r>
      <w:r w:rsidR="00D33E62" w:rsidRPr="00D33E6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07E7">
        <w:rPr>
          <w:rFonts w:ascii="Times New Roman" w:hAnsi="Times New Roman" w:cs="Times New Roman"/>
          <w:b/>
          <w:sz w:val="28"/>
          <w:szCs w:val="28"/>
        </w:rPr>
        <w:t>фирмы</w:t>
      </w:r>
      <w:bookmarkEnd w:id="6"/>
    </w:p>
    <w:p w:rsidR="0058780E" w:rsidRDefault="00F8062B" w:rsidP="000B70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</w:t>
      </w:r>
      <w:r w:rsidR="008060B3">
        <w:rPr>
          <w:rFonts w:ascii="Times New Roman" w:hAnsi="Times New Roman" w:cs="Times New Roman"/>
          <w:sz w:val="28"/>
          <w:szCs w:val="28"/>
        </w:rPr>
        <w:t xml:space="preserve">немалое количество </w:t>
      </w:r>
      <w:r w:rsidR="00C56564">
        <w:rPr>
          <w:rFonts w:ascii="Times New Roman" w:hAnsi="Times New Roman" w:cs="Times New Roman"/>
          <w:sz w:val="28"/>
          <w:szCs w:val="28"/>
        </w:rPr>
        <w:t>фирм</w:t>
      </w:r>
      <w:r w:rsidR="008060B3">
        <w:rPr>
          <w:rFonts w:ascii="Times New Roman" w:hAnsi="Times New Roman" w:cs="Times New Roman"/>
          <w:sz w:val="28"/>
          <w:szCs w:val="28"/>
        </w:rPr>
        <w:t xml:space="preserve"> должны иметь позитивный имидж, который достигается наличием эффективного бренда, показывающий состоятельность </w:t>
      </w:r>
      <w:r w:rsidR="00C56564">
        <w:rPr>
          <w:rFonts w:ascii="Times New Roman" w:hAnsi="Times New Roman" w:cs="Times New Roman"/>
          <w:sz w:val="28"/>
          <w:szCs w:val="28"/>
        </w:rPr>
        <w:t>фирмы</w:t>
      </w:r>
      <w:r w:rsidR="008060B3">
        <w:rPr>
          <w:rFonts w:ascii="Times New Roman" w:hAnsi="Times New Roman" w:cs="Times New Roman"/>
          <w:sz w:val="28"/>
          <w:szCs w:val="28"/>
        </w:rPr>
        <w:t xml:space="preserve"> на определённом рынке современной мировой </w:t>
      </w:r>
      <w:r w:rsidR="008060B3">
        <w:rPr>
          <w:rFonts w:ascii="Times New Roman" w:hAnsi="Times New Roman" w:cs="Times New Roman"/>
          <w:sz w:val="28"/>
          <w:szCs w:val="28"/>
        </w:rPr>
        <w:lastRenderedPageBreak/>
        <w:t xml:space="preserve">экономики. Для того, чтобы данная состоятельность наступила сотрудники </w:t>
      </w:r>
      <w:r w:rsidR="008060B3">
        <w:rPr>
          <w:rFonts w:ascii="Times New Roman" w:hAnsi="Times New Roman" w:cs="Times New Roman"/>
          <w:sz w:val="28"/>
          <w:szCs w:val="28"/>
          <w:lang w:val="en-US"/>
        </w:rPr>
        <w:t>PR</w:t>
      </w:r>
      <w:r w:rsidR="008060B3">
        <w:rPr>
          <w:rFonts w:ascii="Times New Roman" w:hAnsi="Times New Roman" w:cs="Times New Roman"/>
          <w:sz w:val="28"/>
          <w:szCs w:val="28"/>
        </w:rPr>
        <w:t xml:space="preserve">-службы, осуществляющие продвижение бренда </w:t>
      </w:r>
      <w:r w:rsidR="00C56564">
        <w:rPr>
          <w:rFonts w:ascii="Times New Roman" w:hAnsi="Times New Roman" w:cs="Times New Roman"/>
          <w:sz w:val="28"/>
          <w:szCs w:val="28"/>
        </w:rPr>
        <w:t>фирмы</w:t>
      </w:r>
      <w:r w:rsidR="008060B3">
        <w:rPr>
          <w:rFonts w:ascii="Times New Roman" w:hAnsi="Times New Roman" w:cs="Times New Roman"/>
          <w:sz w:val="28"/>
          <w:szCs w:val="28"/>
        </w:rPr>
        <w:t xml:space="preserve">, а также образ её товаров либо услуг, должны применять в собственной трудовой деятельности результативные средства продвижения образа фирмы, которые существуют в сегменте рекламной и </w:t>
      </w:r>
      <w:r w:rsidR="008060B3">
        <w:rPr>
          <w:rFonts w:ascii="Times New Roman" w:hAnsi="Times New Roman" w:cs="Times New Roman"/>
          <w:sz w:val="28"/>
          <w:szCs w:val="28"/>
          <w:lang w:val="en-US"/>
        </w:rPr>
        <w:t>PR</w:t>
      </w:r>
      <w:r w:rsidR="008060B3">
        <w:rPr>
          <w:rFonts w:ascii="Times New Roman" w:hAnsi="Times New Roman" w:cs="Times New Roman"/>
          <w:sz w:val="28"/>
          <w:szCs w:val="28"/>
        </w:rPr>
        <w:t>-деятельности</w:t>
      </w:r>
      <w:r w:rsidR="006262D0" w:rsidRPr="006262D0">
        <w:rPr>
          <w:rFonts w:ascii="Times New Roman" w:hAnsi="Times New Roman" w:cs="Times New Roman"/>
          <w:sz w:val="28"/>
          <w:szCs w:val="28"/>
        </w:rPr>
        <w:t xml:space="preserve"> [23, </w:t>
      </w:r>
      <w:r w:rsidR="006262D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6262D0" w:rsidRPr="006262D0">
        <w:rPr>
          <w:rFonts w:ascii="Times New Roman" w:hAnsi="Times New Roman" w:cs="Times New Roman"/>
          <w:sz w:val="28"/>
          <w:szCs w:val="28"/>
        </w:rPr>
        <w:t xml:space="preserve">. </w:t>
      </w:r>
      <w:r w:rsidR="006262D0" w:rsidRPr="00AC0E02">
        <w:rPr>
          <w:rFonts w:ascii="Times New Roman" w:hAnsi="Times New Roman" w:cs="Times New Roman"/>
          <w:sz w:val="28"/>
          <w:szCs w:val="28"/>
        </w:rPr>
        <w:t>5</w:t>
      </w:r>
      <w:r w:rsidR="00427FE3">
        <w:rPr>
          <w:rFonts w:ascii="Times New Roman" w:hAnsi="Times New Roman" w:cs="Times New Roman"/>
          <w:sz w:val="28"/>
          <w:szCs w:val="28"/>
        </w:rPr>
        <w:t>8</w:t>
      </w:r>
      <w:r w:rsidR="006262D0" w:rsidRPr="00AC0E02">
        <w:rPr>
          <w:rFonts w:ascii="Times New Roman" w:hAnsi="Times New Roman" w:cs="Times New Roman"/>
          <w:sz w:val="28"/>
          <w:szCs w:val="28"/>
        </w:rPr>
        <w:t>]</w:t>
      </w:r>
      <w:r w:rsidR="008060B3">
        <w:rPr>
          <w:rFonts w:ascii="Times New Roman" w:hAnsi="Times New Roman" w:cs="Times New Roman"/>
          <w:sz w:val="28"/>
          <w:szCs w:val="28"/>
        </w:rPr>
        <w:t>.</w:t>
      </w:r>
    </w:p>
    <w:p w:rsidR="00E617DE" w:rsidRDefault="00E617DE" w:rsidP="000B70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сегодняшний день существуют следующие эффективные инструменты продвижения образа </w:t>
      </w:r>
      <w:r w:rsidR="00C56564">
        <w:rPr>
          <w:rFonts w:ascii="Times New Roman" w:hAnsi="Times New Roman" w:cs="Times New Roman"/>
          <w:sz w:val="28"/>
          <w:szCs w:val="28"/>
        </w:rPr>
        <w:t>фирмы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617DE" w:rsidRDefault="009F1920" w:rsidP="00475AFD">
      <w:pPr>
        <w:pStyle w:val="a7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Радио и телевидение.</w:t>
      </w:r>
    </w:p>
    <w:p w:rsidR="009F1920" w:rsidRDefault="009F1920" w:rsidP="000B70DD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средство продвижения </w:t>
      </w:r>
      <w:r w:rsidR="00C56564">
        <w:rPr>
          <w:rFonts w:ascii="Times New Roman" w:hAnsi="Times New Roman" w:cs="Times New Roman"/>
          <w:sz w:val="28"/>
          <w:szCs w:val="28"/>
        </w:rPr>
        <w:t>фирмы</w:t>
      </w:r>
      <w:r>
        <w:rPr>
          <w:rFonts w:ascii="Times New Roman" w:hAnsi="Times New Roman" w:cs="Times New Roman"/>
          <w:sz w:val="28"/>
          <w:szCs w:val="28"/>
        </w:rPr>
        <w:t xml:space="preserve"> в определённом сегменте рыночной экономики считается наиболее дорогим инструментом повышения уровня бренда </w:t>
      </w:r>
      <w:r w:rsidR="00C56564">
        <w:rPr>
          <w:rFonts w:ascii="Times New Roman" w:hAnsi="Times New Roman" w:cs="Times New Roman"/>
          <w:sz w:val="28"/>
          <w:szCs w:val="28"/>
        </w:rPr>
        <w:t>фирмы</w:t>
      </w:r>
      <w:r>
        <w:rPr>
          <w:rFonts w:ascii="Times New Roman" w:hAnsi="Times New Roman" w:cs="Times New Roman"/>
          <w:sz w:val="28"/>
          <w:szCs w:val="28"/>
        </w:rPr>
        <w:t xml:space="preserve">, что считается значимой причиной неиспользования этого инструмента, как управляющими </w:t>
      </w:r>
      <w:r w:rsidR="00C56564">
        <w:rPr>
          <w:rFonts w:ascii="Times New Roman" w:hAnsi="Times New Roman" w:cs="Times New Roman"/>
          <w:sz w:val="28"/>
          <w:szCs w:val="28"/>
        </w:rPr>
        <w:t>фирм</w:t>
      </w:r>
      <w:r>
        <w:rPr>
          <w:rFonts w:ascii="Times New Roman" w:hAnsi="Times New Roman" w:cs="Times New Roman"/>
          <w:sz w:val="28"/>
          <w:szCs w:val="28"/>
        </w:rPr>
        <w:t xml:space="preserve">, так и иными компетентными сотрудниками (работники маркетингового отдела, сотрудники </w:t>
      </w:r>
      <w:r>
        <w:rPr>
          <w:rFonts w:ascii="Times New Roman" w:hAnsi="Times New Roman" w:cs="Times New Roman"/>
          <w:sz w:val="28"/>
          <w:szCs w:val="28"/>
          <w:lang w:val="en-US"/>
        </w:rPr>
        <w:t>PR</w:t>
      </w:r>
      <w:r>
        <w:rPr>
          <w:rFonts w:ascii="Times New Roman" w:hAnsi="Times New Roman" w:cs="Times New Roman"/>
          <w:sz w:val="28"/>
          <w:szCs w:val="28"/>
        </w:rPr>
        <w:t xml:space="preserve">-службы, работники рекламного подразделения) различных </w:t>
      </w:r>
      <w:r w:rsidR="00C56564">
        <w:rPr>
          <w:rFonts w:ascii="Times New Roman" w:hAnsi="Times New Roman" w:cs="Times New Roman"/>
          <w:sz w:val="28"/>
          <w:szCs w:val="28"/>
        </w:rPr>
        <w:t>фирм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3E44EB">
        <w:rPr>
          <w:rFonts w:ascii="Times New Roman" w:hAnsi="Times New Roman" w:cs="Times New Roman"/>
          <w:sz w:val="28"/>
          <w:szCs w:val="28"/>
        </w:rPr>
        <w:t xml:space="preserve">Однако, когда </w:t>
      </w:r>
      <w:r w:rsidR="00C56564">
        <w:rPr>
          <w:rFonts w:ascii="Times New Roman" w:hAnsi="Times New Roman" w:cs="Times New Roman"/>
          <w:sz w:val="28"/>
          <w:szCs w:val="28"/>
        </w:rPr>
        <w:t>фирма</w:t>
      </w:r>
      <w:r w:rsidR="003E44EB">
        <w:rPr>
          <w:rFonts w:ascii="Times New Roman" w:hAnsi="Times New Roman" w:cs="Times New Roman"/>
          <w:sz w:val="28"/>
          <w:szCs w:val="28"/>
        </w:rPr>
        <w:t xml:space="preserve"> работает </w:t>
      </w:r>
      <w:r w:rsidR="00EF1C79">
        <w:rPr>
          <w:rFonts w:ascii="Times New Roman" w:hAnsi="Times New Roman" w:cs="Times New Roman"/>
          <w:sz w:val="28"/>
          <w:szCs w:val="28"/>
        </w:rPr>
        <w:t>на международное пространство либо является государственной компанией, то тогда такой инструмент продвижения используется активно сотрудниками тако</w:t>
      </w:r>
      <w:r w:rsidR="00C56564">
        <w:rPr>
          <w:rFonts w:ascii="Times New Roman" w:hAnsi="Times New Roman" w:cs="Times New Roman"/>
          <w:sz w:val="28"/>
          <w:szCs w:val="28"/>
        </w:rPr>
        <w:t>й фирмы</w:t>
      </w:r>
      <w:r w:rsidR="00EF1C79">
        <w:rPr>
          <w:rFonts w:ascii="Times New Roman" w:hAnsi="Times New Roman" w:cs="Times New Roman"/>
          <w:sz w:val="28"/>
          <w:szCs w:val="28"/>
        </w:rPr>
        <w:t xml:space="preserve">, осуществляющими рекламную и </w:t>
      </w:r>
      <w:r w:rsidR="00EF1C79">
        <w:rPr>
          <w:rFonts w:ascii="Times New Roman" w:hAnsi="Times New Roman" w:cs="Times New Roman"/>
          <w:sz w:val="28"/>
          <w:szCs w:val="28"/>
          <w:lang w:val="en-US"/>
        </w:rPr>
        <w:t>PR</w:t>
      </w:r>
      <w:r w:rsidR="00EF1C79">
        <w:rPr>
          <w:rFonts w:ascii="Times New Roman" w:hAnsi="Times New Roman" w:cs="Times New Roman"/>
          <w:sz w:val="28"/>
          <w:szCs w:val="28"/>
        </w:rPr>
        <w:t>-деятельность.</w:t>
      </w:r>
      <w:r w:rsidR="00B73406">
        <w:rPr>
          <w:rFonts w:ascii="Times New Roman" w:hAnsi="Times New Roman" w:cs="Times New Roman"/>
          <w:sz w:val="28"/>
          <w:szCs w:val="28"/>
        </w:rPr>
        <w:t xml:space="preserve"> Главным достоинством данного средства продвижения бренда </w:t>
      </w:r>
      <w:r w:rsidR="00C56564">
        <w:rPr>
          <w:rFonts w:ascii="Times New Roman" w:hAnsi="Times New Roman" w:cs="Times New Roman"/>
          <w:sz w:val="28"/>
          <w:szCs w:val="28"/>
        </w:rPr>
        <w:t>фирмы</w:t>
      </w:r>
      <w:r w:rsidR="00B73406">
        <w:rPr>
          <w:rFonts w:ascii="Times New Roman" w:hAnsi="Times New Roman" w:cs="Times New Roman"/>
          <w:sz w:val="28"/>
          <w:szCs w:val="28"/>
        </w:rPr>
        <w:t xml:space="preserve"> считается наличие</w:t>
      </w:r>
      <w:r w:rsidR="00AD67FF">
        <w:rPr>
          <w:rFonts w:ascii="Times New Roman" w:hAnsi="Times New Roman" w:cs="Times New Roman"/>
          <w:sz w:val="28"/>
          <w:szCs w:val="28"/>
        </w:rPr>
        <w:t xml:space="preserve"> у него</w:t>
      </w:r>
      <w:r w:rsidR="00B73406">
        <w:rPr>
          <w:rFonts w:ascii="Times New Roman" w:hAnsi="Times New Roman" w:cs="Times New Roman"/>
          <w:sz w:val="28"/>
          <w:szCs w:val="28"/>
        </w:rPr>
        <w:t xml:space="preserve"> наибольшей части целевой аудитории</w:t>
      </w:r>
      <w:r w:rsidR="0080173F" w:rsidRPr="0080173F">
        <w:rPr>
          <w:rFonts w:ascii="Times New Roman" w:hAnsi="Times New Roman" w:cs="Times New Roman"/>
          <w:sz w:val="28"/>
          <w:szCs w:val="28"/>
        </w:rPr>
        <w:t xml:space="preserve"> [</w:t>
      </w:r>
      <w:r w:rsidR="00427FE3">
        <w:rPr>
          <w:rFonts w:ascii="Times New Roman" w:hAnsi="Times New Roman" w:cs="Times New Roman"/>
          <w:sz w:val="28"/>
          <w:szCs w:val="28"/>
        </w:rPr>
        <w:t>19</w:t>
      </w:r>
      <w:r w:rsidR="0080173F" w:rsidRPr="0080173F">
        <w:rPr>
          <w:rFonts w:ascii="Times New Roman" w:hAnsi="Times New Roman" w:cs="Times New Roman"/>
          <w:sz w:val="28"/>
          <w:szCs w:val="28"/>
        </w:rPr>
        <w:t xml:space="preserve">, </w:t>
      </w:r>
      <w:r w:rsidR="0080173F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80173F" w:rsidRPr="0080173F">
        <w:rPr>
          <w:rFonts w:ascii="Times New Roman" w:hAnsi="Times New Roman" w:cs="Times New Roman"/>
          <w:sz w:val="28"/>
          <w:szCs w:val="28"/>
        </w:rPr>
        <w:t xml:space="preserve">. </w:t>
      </w:r>
      <w:r w:rsidR="0080173F" w:rsidRPr="007F78D2">
        <w:rPr>
          <w:rFonts w:ascii="Times New Roman" w:hAnsi="Times New Roman" w:cs="Times New Roman"/>
          <w:sz w:val="28"/>
          <w:szCs w:val="28"/>
        </w:rPr>
        <w:t>74]</w:t>
      </w:r>
      <w:r w:rsidR="00AD67FF">
        <w:rPr>
          <w:rFonts w:ascii="Times New Roman" w:hAnsi="Times New Roman" w:cs="Times New Roman"/>
          <w:sz w:val="28"/>
          <w:szCs w:val="28"/>
        </w:rPr>
        <w:t>.</w:t>
      </w:r>
    </w:p>
    <w:p w:rsidR="00AD67FF" w:rsidRDefault="00AD67FF" w:rsidP="00475AFD">
      <w:pPr>
        <w:pStyle w:val="a7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Печатные средства массовой информации.</w:t>
      </w:r>
    </w:p>
    <w:p w:rsidR="00AD67FF" w:rsidRDefault="00AD67FF" w:rsidP="000B70DD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Печатные СМИ достаточно сильно воздействует на обширную категорию целевых потребителей, что предполагает руководителю </w:t>
      </w:r>
      <w:r w:rsidR="0050599F">
        <w:rPr>
          <w:rFonts w:ascii="Times New Roman" w:hAnsi="Times New Roman" w:cs="Times New Roman"/>
          <w:sz w:val="28"/>
          <w:szCs w:val="28"/>
        </w:rPr>
        <w:t>фирмы</w:t>
      </w:r>
      <w:r>
        <w:rPr>
          <w:rFonts w:ascii="Times New Roman" w:hAnsi="Times New Roman" w:cs="Times New Roman"/>
          <w:sz w:val="28"/>
          <w:szCs w:val="28"/>
        </w:rPr>
        <w:t xml:space="preserve"> повысить уровень бренда </w:t>
      </w:r>
      <w:r w:rsidR="0050599F">
        <w:rPr>
          <w:rFonts w:ascii="Times New Roman" w:hAnsi="Times New Roman" w:cs="Times New Roman"/>
          <w:sz w:val="28"/>
          <w:szCs w:val="28"/>
        </w:rPr>
        <w:t>фирмы</w:t>
      </w:r>
      <w:r>
        <w:rPr>
          <w:rFonts w:ascii="Times New Roman" w:hAnsi="Times New Roman" w:cs="Times New Roman"/>
          <w:sz w:val="28"/>
          <w:szCs w:val="28"/>
        </w:rPr>
        <w:t xml:space="preserve"> в определённом сегменте рыночной экономики</w:t>
      </w:r>
      <w:r w:rsidR="00AC0E02" w:rsidRPr="00AC0E02">
        <w:rPr>
          <w:rFonts w:ascii="Times New Roman" w:hAnsi="Times New Roman" w:cs="Times New Roman"/>
          <w:sz w:val="28"/>
          <w:szCs w:val="28"/>
        </w:rPr>
        <w:t xml:space="preserve"> [</w:t>
      </w:r>
      <w:r w:rsidR="0035149D">
        <w:rPr>
          <w:rFonts w:ascii="Times New Roman" w:hAnsi="Times New Roman" w:cs="Times New Roman"/>
          <w:sz w:val="28"/>
          <w:szCs w:val="28"/>
        </w:rPr>
        <w:t>1</w:t>
      </w:r>
      <w:r w:rsidR="00AC0E02" w:rsidRPr="00AC0E02">
        <w:rPr>
          <w:rFonts w:ascii="Times New Roman" w:hAnsi="Times New Roman" w:cs="Times New Roman"/>
          <w:sz w:val="28"/>
          <w:szCs w:val="28"/>
        </w:rPr>
        <w:t xml:space="preserve">4, </w:t>
      </w:r>
      <w:r w:rsidR="00AC0E0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AC0E02" w:rsidRPr="00AC0E02">
        <w:rPr>
          <w:rFonts w:ascii="Times New Roman" w:hAnsi="Times New Roman" w:cs="Times New Roman"/>
          <w:sz w:val="28"/>
          <w:szCs w:val="28"/>
        </w:rPr>
        <w:t>. 215]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D67FF" w:rsidRDefault="00AD67FF" w:rsidP="000B70DD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Существуют следующие ключевые достоинства печатных СМИ как эффективного средства улучшения уровня бренда </w:t>
      </w:r>
      <w:r w:rsidR="0050599F">
        <w:rPr>
          <w:rFonts w:ascii="Times New Roman" w:hAnsi="Times New Roman" w:cs="Times New Roman"/>
          <w:sz w:val="28"/>
          <w:szCs w:val="28"/>
        </w:rPr>
        <w:t>фирмы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D67FF" w:rsidRDefault="00F06966" w:rsidP="00475AFD">
      <w:pPr>
        <w:pStyle w:val="a7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Недорогая стоимость на продвижение бренда </w:t>
      </w:r>
      <w:r w:rsidR="0050599F">
        <w:rPr>
          <w:rFonts w:ascii="Times New Roman" w:hAnsi="Times New Roman" w:cs="Times New Roman"/>
          <w:sz w:val="28"/>
          <w:szCs w:val="28"/>
        </w:rPr>
        <w:t>фирмы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06966" w:rsidRDefault="00F06966" w:rsidP="00475AFD">
      <w:pPr>
        <w:pStyle w:val="a7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Конструирование отношений только с определёнными целевыми потребителями, которые реально интересуются товарами либо услугами </w:t>
      </w:r>
      <w:r w:rsidR="0050599F">
        <w:rPr>
          <w:rFonts w:ascii="Times New Roman" w:hAnsi="Times New Roman" w:cs="Times New Roman"/>
          <w:sz w:val="28"/>
          <w:szCs w:val="28"/>
        </w:rPr>
        <w:t>фирмы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06966" w:rsidRDefault="00F06966" w:rsidP="00475AFD">
      <w:pPr>
        <w:pStyle w:val="a7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Печатные средства массовой информации гарантируют наличие нужного уровня восприятия у целевых потребителей в отношении деятельности </w:t>
      </w:r>
      <w:r w:rsidR="0050599F">
        <w:rPr>
          <w:rFonts w:ascii="Times New Roman" w:hAnsi="Times New Roman" w:cs="Times New Roman"/>
          <w:sz w:val="28"/>
          <w:szCs w:val="28"/>
        </w:rPr>
        <w:t>фирмы</w:t>
      </w:r>
      <w:r>
        <w:rPr>
          <w:rFonts w:ascii="Times New Roman" w:hAnsi="Times New Roman" w:cs="Times New Roman"/>
          <w:sz w:val="28"/>
          <w:szCs w:val="28"/>
        </w:rPr>
        <w:t xml:space="preserve">, её товаров либо услуг, причём данное восприятие предполагает возникновение достаточной лояльности к </w:t>
      </w:r>
      <w:r w:rsidR="0050599F">
        <w:rPr>
          <w:rFonts w:ascii="Times New Roman" w:hAnsi="Times New Roman" w:cs="Times New Roman"/>
          <w:sz w:val="28"/>
          <w:szCs w:val="28"/>
        </w:rPr>
        <w:t>фирме</w:t>
      </w:r>
      <w:r>
        <w:rPr>
          <w:rFonts w:ascii="Times New Roman" w:hAnsi="Times New Roman" w:cs="Times New Roman"/>
          <w:sz w:val="28"/>
          <w:szCs w:val="28"/>
        </w:rPr>
        <w:t xml:space="preserve"> с последующим к ней обращением за приобретением продукции со стороны, как и клиентов, так и потенциальных покупателей товаров либо услуг </w:t>
      </w:r>
      <w:r w:rsidR="0050599F">
        <w:rPr>
          <w:rFonts w:ascii="Times New Roman" w:hAnsi="Times New Roman" w:cs="Times New Roman"/>
          <w:sz w:val="28"/>
          <w:szCs w:val="28"/>
        </w:rPr>
        <w:t>фирм</w:t>
      </w:r>
      <w:r w:rsidR="0035149D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06966" w:rsidRDefault="00F06966" w:rsidP="000B70DD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необходимо отметить, что важной отрицательной стороной применения печатных СМИ в качестве продвижения бренда </w:t>
      </w:r>
      <w:r w:rsidR="0050599F">
        <w:rPr>
          <w:rFonts w:ascii="Times New Roman" w:hAnsi="Times New Roman" w:cs="Times New Roman"/>
          <w:sz w:val="28"/>
          <w:szCs w:val="28"/>
        </w:rPr>
        <w:t>фирмы</w:t>
      </w:r>
      <w:r w:rsidR="002E0801">
        <w:rPr>
          <w:rFonts w:ascii="Times New Roman" w:hAnsi="Times New Roman" w:cs="Times New Roman"/>
          <w:sz w:val="28"/>
          <w:szCs w:val="28"/>
        </w:rPr>
        <w:t xml:space="preserve"> считается </w:t>
      </w:r>
      <w:r w:rsidR="009243D0">
        <w:rPr>
          <w:rFonts w:ascii="Times New Roman" w:hAnsi="Times New Roman" w:cs="Times New Roman"/>
          <w:sz w:val="28"/>
          <w:szCs w:val="28"/>
        </w:rPr>
        <w:t xml:space="preserve">наличие воздействия сроков выхода тиража от конкретного печатного издания на деятельность управляющих </w:t>
      </w:r>
      <w:r w:rsidR="0050599F">
        <w:rPr>
          <w:rFonts w:ascii="Times New Roman" w:hAnsi="Times New Roman" w:cs="Times New Roman"/>
          <w:sz w:val="28"/>
          <w:szCs w:val="28"/>
        </w:rPr>
        <w:t>фирмы</w:t>
      </w:r>
      <w:r w:rsidR="009243D0">
        <w:rPr>
          <w:rFonts w:ascii="Times New Roman" w:hAnsi="Times New Roman" w:cs="Times New Roman"/>
          <w:sz w:val="28"/>
          <w:szCs w:val="28"/>
        </w:rPr>
        <w:t>.</w:t>
      </w:r>
      <w:r w:rsidR="00942B34">
        <w:rPr>
          <w:rFonts w:ascii="Times New Roman" w:hAnsi="Times New Roman" w:cs="Times New Roman"/>
          <w:sz w:val="28"/>
          <w:szCs w:val="28"/>
        </w:rPr>
        <w:t xml:space="preserve"> В связи с этим осуществляются расходы к сроку привлечения потребителя к обращению в фирму за приобретением той или иной продукции</w:t>
      </w:r>
      <w:r w:rsidR="00836441" w:rsidRPr="00836441">
        <w:rPr>
          <w:rFonts w:ascii="Times New Roman" w:hAnsi="Times New Roman" w:cs="Times New Roman"/>
          <w:sz w:val="28"/>
          <w:szCs w:val="28"/>
        </w:rPr>
        <w:t xml:space="preserve"> [14, </w:t>
      </w:r>
      <w:r w:rsidR="0083644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836441" w:rsidRPr="00836441">
        <w:rPr>
          <w:rFonts w:ascii="Times New Roman" w:hAnsi="Times New Roman" w:cs="Times New Roman"/>
          <w:sz w:val="28"/>
          <w:szCs w:val="28"/>
        </w:rPr>
        <w:t xml:space="preserve">. </w:t>
      </w:r>
      <w:r w:rsidR="00836441" w:rsidRPr="00F7601D">
        <w:rPr>
          <w:rFonts w:ascii="Times New Roman" w:hAnsi="Times New Roman" w:cs="Times New Roman"/>
          <w:sz w:val="28"/>
          <w:szCs w:val="28"/>
        </w:rPr>
        <w:t>133]</w:t>
      </w:r>
      <w:r w:rsidR="00942B34">
        <w:rPr>
          <w:rFonts w:ascii="Times New Roman" w:hAnsi="Times New Roman" w:cs="Times New Roman"/>
          <w:sz w:val="28"/>
          <w:szCs w:val="28"/>
        </w:rPr>
        <w:t>.</w:t>
      </w:r>
    </w:p>
    <w:p w:rsidR="00AD67FF" w:rsidRDefault="001D08D5" w:rsidP="00475AFD">
      <w:pPr>
        <w:pStyle w:val="a7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Интернет.</w:t>
      </w:r>
    </w:p>
    <w:p w:rsidR="001D08D5" w:rsidRDefault="001D08D5" w:rsidP="000B70DD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Данное средство улучшения уровня бренда фирмы представляет собой эффективный инструмент продвижения образа </w:t>
      </w:r>
      <w:r w:rsidR="0050599F">
        <w:rPr>
          <w:rFonts w:ascii="Times New Roman" w:hAnsi="Times New Roman" w:cs="Times New Roman"/>
          <w:sz w:val="28"/>
          <w:szCs w:val="28"/>
        </w:rPr>
        <w:t>фирмы</w:t>
      </w:r>
      <w:r>
        <w:rPr>
          <w:rFonts w:ascii="Times New Roman" w:hAnsi="Times New Roman" w:cs="Times New Roman"/>
          <w:sz w:val="28"/>
          <w:szCs w:val="28"/>
        </w:rPr>
        <w:t xml:space="preserve">, который имеет широкие возможности и необычные способы информирования целевой аудитории о продукции и в целом деятельности </w:t>
      </w:r>
      <w:r w:rsidR="00340169">
        <w:rPr>
          <w:rFonts w:ascii="Times New Roman" w:hAnsi="Times New Roman" w:cs="Times New Roman"/>
          <w:sz w:val="28"/>
          <w:szCs w:val="28"/>
        </w:rPr>
        <w:t>фирмы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625D6" w:rsidRDefault="00C625D6" w:rsidP="000B70DD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Существуют следующие достоинства Интернета в качестве средства улучшения уровня бренда </w:t>
      </w:r>
      <w:r w:rsidR="00744BB3">
        <w:rPr>
          <w:rFonts w:ascii="Times New Roman" w:hAnsi="Times New Roman" w:cs="Times New Roman"/>
          <w:sz w:val="28"/>
          <w:szCs w:val="28"/>
        </w:rPr>
        <w:t>фирмы</w:t>
      </w:r>
      <w:r w:rsidR="00366C99" w:rsidRPr="00366C99">
        <w:rPr>
          <w:rFonts w:ascii="Times New Roman" w:hAnsi="Times New Roman" w:cs="Times New Roman"/>
          <w:sz w:val="28"/>
          <w:szCs w:val="28"/>
        </w:rPr>
        <w:t xml:space="preserve"> [</w:t>
      </w:r>
      <w:r w:rsidR="005563A3" w:rsidRPr="005563A3">
        <w:rPr>
          <w:rFonts w:ascii="Times New Roman" w:hAnsi="Times New Roman" w:cs="Times New Roman"/>
          <w:sz w:val="28"/>
          <w:szCs w:val="28"/>
        </w:rPr>
        <w:t>11</w:t>
      </w:r>
      <w:r w:rsidR="00366C99" w:rsidRPr="00366C99">
        <w:rPr>
          <w:rFonts w:ascii="Times New Roman" w:hAnsi="Times New Roman" w:cs="Times New Roman"/>
          <w:sz w:val="28"/>
          <w:szCs w:val="28"/>
        </w:rPr>
        <w:t xml:space="preserve">, </w:t>
      </w:r>
      <w:r w:rsidR="00366C99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366C99" w:rsidRPr="00366C99">
        <w:rPr>
          <w:rFonts w:ascii="Times New Roman" w:hAnsi="Times New Roman" w:cs="Times New Roman"/>
          <w:sz w:val="28"/>
          <w:szCs w:val="28"/>
        </w:rPr>
        <w:t xml:space="preserve">. </w:t>
      </w:r>
      <w:r w:rsidR="00366C99" w:rsidRPr="00DB34B7">
        <w:rPr>
          <w:rFonts w:ascii="Times New Roman" w:hAnsi="Times New Roman" w:cs="Times New Roman"/>
          <w:sz w:val="28"/>
          <w:szCs w:val="28"/>
        </w:rPr>
        <w:t>54]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625D6" w:rsidRDefault="00E44E8D" w:rsidP="00475AFD">
      <w:pPr>
        <w:pStyle w:val="a7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Наибольшее количество пользователей, которые потенциально имеют существенные потребности</w:t>
      </w:r>
      <w:r w:rsidR="001B03E7">
        <w:rPr>
          <w:rFonts w:ascii="Times New Roman" w:hAnsi="Times New Roman" w:cs="Times New Roman"/>
          <w:sz w:val="28"/>
          <w:szCs w:val="28"/>
        </w:rPr>
        <w:t xml:space="preserve"> в отношении приобретения той или иной продукции, которую предлагает </w:t>
      </w:r>
      <w:r w:rsidR="00744BB3">
        <w:rPr>
          <w:rFonts w:ascii="Times New Roman" w:hAnsi="Times New Roman" w:cs="Times New Roman"/>
          <w:sz w:val="28"/>
          <w:szCs w:val="28"/>
        </w:rPr>
        <w:t>фирма</w:t>
      </w:r>
      <w:r w:rsidR="001B03E7">
        <w:rPr>
          <w:rFonts w:ascii="Times New Roman" w:hAnsi="Times New Roman" w:cs="Times New Roman"/>
          <w:sz w:val="28"/>
          <w:szCs w:val="28"/>
        </w:rPr>
        <w:t>.</w:t>
      </w:r>
    </w:p>
    <w:p w:rsidR="001B03E7" w:rsidRDefault="001B03E7" w:rsidP="00475AFD">
      <w:pPr>
        <w:pStyle w:val="a7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Наличие наибольшего количества возможностей для улучшения уровня спроса целевой аудитории на товары либо услуг конкретной рекламируемой </w:t>
      </w:r>
      <w:r w:rsidR="00744BB3">
        <w:rPr>
          <w:rFonts w:ascii="Times New Roman" w:hAnsi="Times New Roman" w:cs="Times New Roman"/>
          <w:sz w:val="28"/>
          <w:szCs w:val="28"/>
        </w:rPr>
        <w:t>фирмы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B03E7" w:rsidRDefault="00D71E1D" w:rsidP="00475AFD">
      <w:pPr>
        <w:pStyle w:val="a7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Обеспечение возможности показа целевым потребителям определённого количества информации о</w:t>
      </w:r>
      <w:r w:rsidR="00744BB3">
        <w:rPr>
          <w:rFonts w:ascii="Times New Roman" w:hAnsi="Times New Roman" w:cs="Times New Roman"/>
          <w:sz w:val="28"/>
          <w:szCs w:val="28"/>
        </w:rPr>
        <w:t xml:space="preserve"> фирме</w:t>
      </w:r>
      <w:r>
        <w:rPr>
          <w:rFonts w:ascii="Times New Roman" w:hAnsi="Times New Roman" w:cs="Times New Roman"/>
          <w:sz w:val="28"/>
          <w:szCs w:val="28"/>
        </w:rPr>
        <w:t xml:space="preserve">, которая нужна им для наилучшего восприятия бренда конкретной </w:t>
      </w:r>
      <w:r w:rsidR="00744BB3">
        <w:rPr>
          <w:rFonts w:ascii="Times New Roman" w:hAnsi="Times New Roman" w:cs="Times New Roman"/>
          <w:sz w:val="28"/>
          <w:szCs w:val="28"/>
        </w:rPr>
        <w:t>фирмы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71E1D" w:rsidRDefault="00D71E1D" w:rsidP="000B70DD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Существуют следующие отрицательные стороны применения Интернета в качестве улучшения уровня </w:t>
      </w:r>
      <w:r w:rsidR="005563A3">
        <w:rPr>
          <w:rFonts w:ascii="Times New Roman" w:hAnsi="Times New Roman" w:cs="Times New Roman"/>
          <w:sz w:val="28"/>
          <w:szCs w:val="28"/>
        </w:rPr>
        <w:t xml:space="preserve">рекламной и </w:t>
      </w:r>
      <w:r w:rsidR="005563A3">
        <w:rPr>
          <w:rFonts w:ascii="Times New Roman" w:hAnsi="Times New Roman" w:cs="Times New Roman"/>
          <w:sz w:val="28"/>
          <w:szCs w:val="28"/>
          <w:lang w:val="en-US"/>
        </w:rPr>
        <w:t>PR</w:t>
      </w:r>
      <w:r w:rsidR="005563A3">
        <w:rPr>
          <w:rFonts w:ascii="Times New Roman" w:hAnsi="Times New Roman" w:cs="Times New Roman"/>
          <w:sz w:val="28"/>
          <w:szCs w:val="28"/>
        </w:rPr>
        <w:t>-деятельности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4BB3">
        <w:rPr>
          <w:rFonts w:ascii="Times New Roman" w:hAnsi="Times New Roman" w:cs="Times New Roman"/>
          <w:sz w:val="28"/>
          <w:szCs w:val="28"/>
        </w:rPr>
        <w:t>фирмы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71E1D" w:rsidRDefault="00D0294D" w:rsidP="00475AFD">
      <w:pPr>
        <w:pStyle w:val="a7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Интернет рассчитан не на любых целевых потребителей, которая предпочитает те или иные товары либо услуги, которые производит либо продаёт та или иная </w:t>
      </w:r>
      <w:r w:rsidR="00744BB3">
        <w:rPr>
          <w:rFonts w:ascii="Times New Roman" w:hAnsi="Times New Roman" w:cs="Times New Roman"/>
          <w:sz w:val="28"/>
          <w:szCs w:val="28"/>
        </w:rPr>
        <w:t>фирма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294D" w:rsidRDefault="00D0294D" w:rsidP="00475AFD">
      <w:pPr>
        <w:pStyle w:val="a7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 не обеспечивает привлечение целевой аудитории, поскольку отсутствует стороннее внешнее ответственное лицо за реализацией рекламной кампании.</w:t>
      </w:r>
    </w:p>
    <w:p w:rsidR="001E4941" w:rsidRDefault="001F6B8B" w:rsidP="000B70DD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необходимо отметить, что существуют и </w:t>
      </w:r>
      <w:r w:rsidR="00F20493">
        <w:rPr>
          <w:rFonts w:ascii="Times New Roman" w:hAnsi="Times New Roman" w:cs="Times New Roman"/>
          <w:sz w:val="28"/>
          <w:szCs w:val="28"/>
        </w:rPr>
        <w:t xml:space="preserve">основные инструменты улучшения уровня бренда </w:t>
      </w:r>
      <w:r w:rsidR="00744BB3">
        <w:rPr>
          <w:rFonts w:ascii="Times New Roman" w:hAnsi="Times New Roman" w:cs="Times New Roman"/>
          <w:sz w:val="28"/>
          <w:szCs w:val="28"/>
        </w:rPr>
        <w:t>фирмы</w:t>
      </w:r>
      <w:r w:rsidR="00F20493">
        <w:rPr>
          <w:rFonts w:ascii="Times New Roman" w:hAnsi="Times New Roman" w:cs="Times New Roman"/>
          <w:sz w:val="28"/>
          <w:szCs w:val="28"/>
        </w:rPr>
        <w:t xml:space="preserve"> посредством сети Интернет:</w:t>
      </w:r>
    </w:p>
    <w:p w:rsidR="00F20493" w:rsidRDefault="00F20493" w:rsidP="00475AFD">
      <w:pPr>
        <w:pStyle w:val="a7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Баннерная реклама.</w:t>
      </w:r>
    </w:p>
    <w:p w:rsidR="007B1BA8" w:rsidRDefault="00C1218F" w:rsidP="000B70DD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Процесс улучшения уровня бренда </w:t>
      </w:r>
      <w:r w:rsidR="007E00AB">
        <w:rPr>
          <w:rFonts w:ascii="Times New Roman" w:hAnsi="Times New Roman" w:cs="Times New Roman"/>
          <w:sz w:val="28"/>
          <w:szCs w:val="28"/>
        </w:rPr>
        <w:t>фирмы</w:t>
      </w:r>
      <w:r>
        <w:rPr>
          <w:rFonts w:ascii="Times New Roman" w:hAnsi="Times New Roman" w:cs="Times New Roman"/>
          <w:sz w:val="28"/>
          <w:szCs w:val="28"/>
        </w:rPr>
        <w:t xml:space="preserve"> с помощью баннера предполагает наличие яркого рекламного объявления, которое может быть размещено в различных электронных порталах, газетах и т.п. Также стоит учитывать, что величина и объём баннера не имеют колоссального значения для привлечения целевой аудитории.</w:t>
      </w:r>
    </w:p>
    <w:p w:rsidR="00C1218F" w:rsidRDefault="00C1218F" w:rsidP="000B70DD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Баннер представляет собой графическое изображение, которое </w:t>
      </w:r>
      <w:r w:rsidR="00CA4EE1">
        <w:rPr>
          <w:rFonts w:ascii="Times New Roman" w:hAnsi="Times New Roman" w:cs="Times New Roman"/>
          <w:sz w:val="28"/>
          <w:szCs w:val="28"/>
        </w:rPr>
        <w:t>располагается на разнообразных сайтах на просторах сети Интернет.</w:t>
      </w:r>
      <w:r w:rsidR="00FA5F81">
        <w:rPr>
          <w:rFonts w:ascii="Times New Roman" w:hAnsi="Times New Roman" w:cs="Times New Roman"/>
          <w:sz w:val="28"/>
          <w:szCs w:val="28"/>
        </w:rPr>
        <w:t xml:space="preserve"> Также стоит учитывать, что </w:t>
      </w:r>
      <w:r w:rsidR="008F012A">
        <w:rPr>
          <w:rFonts w:ascii="Times New Roman" w:hAnsi="Times New Roman" w:cs="Times New Roman"/>
          <w:sz w:val="28"/>
          <w:szCs w:val="28"/>
        </w:rPr>
        <w:t xml:space="preserve">такая реклама имеет наиболее широкий формат в сравнении с иными средствами продвижения бренда </w:t>
      </w:r>
      <w:r w:rsidR="007E00AB">
        <w:rPr>
          <w:rFonts w:ascii="Times New Roman" w:hAnsi="Times New Roman" w:cs="Times New Roman"/>
          <w:sz w:val="28"/>
          <w:szCs w:val="28"/>
        </w:rPr>
        <w:t>фирмы</w:t>
      </w:r>
      <w:r w:rsidR="008F012A">
        <w:rPr>
          <w:rFonts w:ascii="Times New Roman" w:hAnsi="Times New Roman" w:cs="Times New Roman"/>
          <w:sz w:val="28"/>
          <w:szCs w:val="28"/>
        </w:rPr>
        <w:t xml:space="preserve"> посредством сети Интернет, а также целенаправленность за результат рекламной кампании </w:t>
      </w:r>
      <w:r w:rsidR="007E00AB">
        <w:rPr>
          <w:rFonts w:ascii="Times New Roman" w:hAnsi="Times New Roman" w:cs="Times New Roman"/>
          <w:sz w:val="28"/>
          <w:szCs w:val="28"/>
        </w:rPr>
        <w:t>фирмы</w:t>
      </w:r>
      <w:r w:rsidR="008F012A">
        <w:rPr>
          <w:rFonts w:ascii="Times New Roman" w:hAnsi="Times New Roman" w:cs="Times New Roman"/>
          <w:sz w:val="28"/>
          <w:szCs w:val="28"/>
        </w:rPr>
        <w:t xml:space="preserve">. Широкий интерактивный спектр позволяет баннерной рекламе качественно воздействовать на пользователей сети Интернет в отношении продвижения товаров либо услуг </w:t>
      </w:r>
      <w:r w:rsidR="007E00AB">
        <w:rPr>
          <w:rFonts w:ascii="Times New Roman" w:hAnsi="Times New Roman" w:cs="Times New Roman"/>
          <w:sz w:val="28"/>
          <w:szCs w:val="28"/>
        </w:rPr>
        <w:t>фирмы</w:t>
      </w:r>
      <w:r w:rsidR="003B7D65" w:rsidRPr="003B7D65">
        <w:rPr>
          <w:rFonts w:ascii="Times New Roman" w:hAnsi="Times New Roman" w:cs="Times New Roman"/>
          <w:sz w:val="28"/>
          <w:szCs w:val="28"/>
        </w:rPr>
        <w:t xml:space="preserve"> [</w:t>
      </w:r>
      <w:r w:rsidR="0035149D">
        <w:rPr>
          <w:rFonts w:ascii="Times New Roman" w:hAnsi="Times New Roman" w:cs="Times New Roman"/>
          <w:sz w:val="28"/>
          <w:szCs w:val="28"/>
        </w:rPr>
        <w:t>12</w:t>
      </w:r>
      <w:r w:rsidR="003B7D65" w:rsidRPr="003B7D65">
        <w:rPr>
          <w:rFonts w:ascii="Times New Roman" w:hAnsi="Times New Roman" w:cs="Times New Roman"/>
          <w:sz w:val="28"/>
          <w:szCs w:val="28"/>
        </w:rPr>
        <w:t xml:space="preserve">, </w:t>
      </w:r>
      <w:r w:rsidR="003B7D65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3B7D65" w:rsidRPr="003B7D65">
        <w:rPr>
          <w:rFonts w:ascii="Times New Roman" w:hAnsi="Times New Roman" w:cs="Times New Roman"/>
          <w:sz w:val="28"/>
          <w:szCs w:val="28"/>
        </w:rPr>
        <w:t>. 50]</w:t>
      </w:r>
      <w:r w:rsidR="008F012A">
        <w:rPr>
          <w:rFonts w:ascii="Times New Roman" w:hAnsi="Times New Roman" w:cs="Times New Roman"/>
          <w:sz w:val="28"/>
          <w:szCs w:val="28"/>
        </w:rPr>
        <w:t>.</w:t>
      </w:r>
    </w:p>
    <w:p w:rsidR="00206F69" w:rsidRDefault="00206F69" w:rsidP="000B70DD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Коне</w:t>
      </w:r>
      <w:r w:rsidR="00FC1471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ная стоимость рекламы с помощью баннера зависит от следующих явлений:</w:t>
      </w:r>
    </w:p>
    <w:p w:rsidR="00206F69" w:rsidRDefault="00206F69" w:rsidP="00475AFD">
      <w:pPr>
        <w:pStyle w:val="a7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Известность сайта, в котором располагается баннер.</w:t>
      </w:r>
    </w:p>
    <w:p w:rsidR="00206F69" w:rsidRDefault="00206F69" w:rsidP="00475AFD">
      <w:pPr>
        <w:pStyle w:val="a7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Величина и объём баннера.</w:t>
      </w:r>
    </w:p>
    <w:p w:rsidR="00206F69" w:rsidRDefault="00FE0787" w:rsidP="00475AFD">
      <w:pPr>
        <w:pStyle w:val="a7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Местонахождение баннера на странице интернет-портала.</w:t>
      </w:r>
    </w:p>
    <w:p w:rsidR="00FE0787" w:rsidRDefault="00FE0787" w:rsidP="000B70DD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правило, </w:t>
      </w:r>
      <w:r w:rsidR="00E60E0C">
        <w:rPr>
          <w:rFonts w:ascii="Times New Roman" w:hAnsi="Times New Roman" w:cs="Times New Roman"/>
          <w:sz w:val="28"/>
          <w:szCs w:val="28"/>
        </w:rPr>
        <w:t xml:space="preserve">оплата за распространение баннерной рекламы по улучшению уровня бренда </w:t>
      </w:r>
      <w:r w:rsidR="007E00AB">
        <w:rPr>
          <w:rFonts w:ascii="Times New Roman" w:hAnsi="Times New Roman" w:cs="Times New Roman"/>
          <w:sz w:val="28"/>
          <w:szCs w:val="28"/>
        </w:rPr>
        <w:t>фирмы</w:t>
      </w:r>
      <w:r w:rsidR="00E60E0C">
        <w:rPr>
          <w:rFonts w:ascii="Times New Roman" w:hAnsi="Times New Roman" w:cs="Times New Roman"/>
          <w:sz w:val="28"/>
          <w:szCs w:val="28"/>
        </w:rPr>
        <w:t xml:space="preserve"> проводится за количество демонстраций баннера либо за количество переходов по нему на сайт заказчика рекламной кампании. Довольно редко применяется оплата за постоянное распространение баннера на различных интернет-порталах.</w:t>
      </w:r>
    </w:p>
    <w:p w:rsidR="00D46A11" w:rsidRDefault="00D46A11" w:rsidP="000B70DD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Реклама с помощью баннеров </w:t>
      </w:r>
      <w:r w:rsidR="00AF7F14">
        <w:rPr>
          <w:rFonts w:ascii="Times New Roman" w:hAnsi="Times New Roman" w:cs="Times New Roman"/>
          <w:sz w:val="28"/>
          <w:szCs w:val="28"/>
        </w:rPr>
        <w:t xml:space="preserve">по улучшению уровня образа </w:t>
      </w:r>
      <w:r w:rsidR="00D653CD">
        <w:rPr>
          <w:rFonts w:ascii="Times New Roman" w:hAnsi="Times New Roman" w:cs="Times New Roman"/>
          <w:sz w:val="28"/>
          <w:szCs w:val="28"/>
        </w:rPr>
        <w:t>фирмы</w:t>
      </w:r>
      <w:r w:rsidR="00AF7F14">
        <w:rPr>
          <w:rFonts w:ascii="Times New Roman" w:hAnsi="Times New Roman" w:cs="Times New Roman"/>
          <w:sz w:val="28"/>
          <w:szCs w:val="28"/>
        </w:rPr>
        <w:t xml:space="preserve"> в любом сегменте рыночной экономики </w:t>
      </w:r>
      <w:r w:rsidR="00DE432F">
        <w:rPr>
          <w:rFonts w:ascii="Times New Roman" w:hAnsi="Times New Roman" w:cs="Times New Roman"/>
          <w:sz w:val="28"/>
          <w:szCs w:val="28"/>
        </w:rPr>
        <w:t xml:space="preserve">в целом носит краткосрочный характер, то есть дальнейшая перспектива отсутствует в рамках продвижения бренда </w:t>
      </w:r>
      <w:r w:rsidR="00D653CD">
        <w:rPr>
          <w:rFonts w:ascii="Times New Roman" w:hAnsi="Times New Roman" w:cs="Times New Roman"/>
          <w:sz w:val="28"/>
          <w:szCs w:val="28"/>
        </w:rPr>
        <w:t xml:space="preserve">фирмы </w:t>
      </w:r>
      <w:r w:rsidR="00DE432F">
        <w:rPr>
          <w:rFonts w:ascii="Times New Roman" w:hAnsi="Times New Roman" w:cs="Times New Roman"/>
          <w:sz w:val="28"/>
          <w:szCs w:val="28"/>
        </w:rPr>
        <w:t>с помощью использования баннерной рекламы. Также стоит учитывать, что реклама с помощью баннеров располагается исключительно только известных интернет-площадках, где присутствует большое количество пользователей, что обусловлено сокращением спроса пользователей на привычную графическую иллюстрацию (баннерную рекламу) через конкретный срок.</w:t>
      </w:r>
    </w:p>
    <w:p w:rsidR="00DE432F" w:rsidRDefault="00DE432F" w:rsidP="00475AFD">
      <w:pPr>
        <w:pStyle w:val="a7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Веб-сайт.</w:t>
      </w:r>
    </w:p>
    <w:p w:rsidR="00DE432F" w:rsidRPr="00427FE3" w:rsidRDefault="00DE432F" w:rsidP="000B70DD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 инструмент продвижения</w:t>
      </w:r>
      <w:r w:rsidR="00427FE3">
        <w:rPr>
          <w:rFonts w:ascii="Times New Roman" w:hAnsi="Times New Roman" w:cs="Times New Roman"/>
          <w:sz w:val="28"/>
          <w:szCs w:val="28"/>
        </w:rPr>
        <w:t xml:space="preserve"> имиджа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53CD">
        <w:rPr>
          <w:rFonts w:ascii="Times New Roman" w:hAnsi="Times New Roman" w:cs="Times New Roman"/>
          <w:sz w:val="28"/>
          <w:szCs w:val="28"/>
        </w:rPr>
        <w:t>фирмы</w:t>
      </w:r>
      <w:r>
        <w:rPr>
          <w:rFonts w:ascii="Times New Roman" w:hAnsi="Times New Roman" w:cs="Times New Roman"/>
          <w:sz w:val="28"/>
          <w:szCs w:val="28"/>
        </w:rPr>
        <w:t xml:space="preserve"> считается эффективным, так как не требует крупных издержек. Также результативность веб-сайта в качестве средства улучшения уровня бренда </w:t>
      </w:r>
      <w:r w:rsidR="00D653CD">
        <w:rPr>
          <w:rFonts w:ascii="Times New Roman" w:hAnsi="Times New Roman" w:cs="Times New Roman"/>
          <w:sz w:val="28"/>
          <w:szCs w:val="28"/>
        </w:rPr>
        <w:t>фирмы</w:t>
      </w:r>
      <w:r>
        <w:rPr>
          <w:rFonts w:ascii="Times New Roman" w:hAnsi="Times New Roman" w:cs="Times New Roman"/>
          <w:sz w:val="28"/>
          <w:szCs w:val="28"/>
        </w:rPr>
        <w:t xml:space="preserve"> обусловлена тем, что на нём можно более детально отражать сведения о работе, товарах либо услугах </w:t>
      </w:r>
      <w:r w:rsidR="00D653CD">
        <w:rPr>
          <w:rFonts w:ascii="Times New Roman" w:hAnsi="Times New Roman" w:cs="Times New Roman"/>
          <w:sz w:val="28"/>
          <w:szCs w:val="28"/>
        </w:rPr>
        <w:t>фирмы</w:t>
      </w:r>
      <w:r>
        <w:rPr>
          <w:rFonts w:ascii="Times New Roman" w:hAnsi="Times New Roman" w:cs="Times New Roman"/>
          <w:sz w:val="28"/>
          <w:szCs w:val="28"/>
        </w:rPr>
        <w:t>, а также демонстрировать формы коммерческих соглашений, заявок, фотоотчёты и т.п.</w:t>
      </w:r>
      <w:r w:rsidR="00427FE3">
        <w:rPr>
          <w:rFonts w:ascii="Times New Roman" w:hAnsi="Times New Roman" w:cs="Times New Roman"/>
          <w:sz w:val="28"/>
          <w:szCs w:val="28"/>
        </w:rPr>
        <w:t xml:space="preserve"> </w:t>
      </w:r>
      <w:r w:rsidR="00427FE3" w:rsidRPr="00427FE3">
        <w:rPr>
          <w:rFonts w:ascii="Times New Roman" w:hAnsi="Times New Roman" w:cs="Times New Roman"/>
          <w:sz w:val="28"/>
          <w:szCs w:val="28"/>
        </w:rPr>
        <w:t xml:space="preserve">[16, </w:t>
      </w:r>
      <w:r w:rsidR="00427FE3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427FE3" w:rsidRPr="00427FE3">
        <w:rPr>
          <w:rFonts w:ascii="Times New Roman" w:hAnsi="Times New Roman" w:cs="Times New Roman"/>
          <w:sz w:val="28"/>
          <w:szCs w:val="28"/>
        </w:rPr>
        <w:t>. 119]</w:t>
      </w:r>
    </w:p>
    <w:p w:rsidR="00DA5242" w:rsidRDefault="00A13D1B" w:rsidP="00475AFD">
      <w:pPr>
        <w:pStyle w:val="a7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Реклама на портале </w:t>
      </w:r>
      <w:r w:rsidR="00E65E3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E65E3B">
        <w:rPr>
          <w:rFonts w:ascii="Times New Roman" w:hAnsi="Times New Roman" w:cs="Times New Roman"/>
          <w:sz w:val="28"/>
          <w:szCs w:val="28"/>
          <w:lang w:val="en-US"/>
        </w:rPr>
        <w:t>Youtube</w:t>
      </w:r>
      <w:proofErr w:type="spellEnd"/>
      <w:r w:rsidR="00E65E3B">
        <w:rPr>
          <w:rFonts w:ascii="Times New Roman" w:hAnsi="Times New Roman" w:cs="Times New Roman"/>
          <w:sz w:val="28"/>
          <w:szCs w:val="28"/>
        </w:rPr>
        <w:t>» и других интернет-сервисах, где размещены видео для наибольшего количества целевых пользователей.</w:t>
      </w:r>
    </w:p>
    <w:p w:rsidR="00E65E3B" w:rsidRDefault="00E65E3B" w:rsidP="000B70DD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интернет-портале «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Youtube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4C7F84">
        <w:rPr>
          <w:rFonts w:ascii="Times New Roman" w:hAnsi="Times New Roman" w:cs="Times New Roman"/>
          <w:sz w:val="28"/>
          <w:szCs w:val="28"/>
        </w:rPr>
        <w:t xml:space="preserve">находится большинство пользователей современного мира и в соответствии с этим, расположив рекламу на данном сайте на определённом популярном вирусном видео, работник маркетинговой </w:t>
      </w:r>
      <w:r w:rsidR="004C7F84">
        <w:rPr>
          <w:rFonts w:ascii="Times New Roman" w:hAnsi="Times New Roman" w:cs="Times New Roman"/>
          <w:sz w:val="28"/>
          <w:szCs w:val="28"/>
        </w:rPr>
        <w:lastRenderedPageBreak/>
        <w:t>службы либо иного отдела не прогадает в рамках</w:t>
      </w:r>
      <w:r w:rsidR="004C7F84" w:rsidRPr="004C7F84">
        <w:rPr>
          <w:rFonts w:ascii="Times New Roman" w:hAnsi="Times New Roman" w:cs="Times New Roman"/>
          <w:sz w:val="28"/>
          <w:szCs w:val="28"/>
        </w:rPr>
        <w:t xml:space="preserve"> </w:t>
      </w:r>
      <w:r w:rsidR="004C7F84">
        <w:rPr>
          <w:rFonts w:ascii="Times New Roman" w:hAnsi="Times New Roman" w:cs="Times New Roman"/>
          <w:sz w:val="28"/>
          <w:szCs w:val="28"/>
        </w:rPr>
        <w:t xml:space="preserve">осуществления деятельности по продвижению бренда </w:t>
      </w:r>
      <w:r w:rsidR="00D653CD">
        <w:rPr>
          <w:rFonts w:ascii="Times New Roman" w:hAnsi="Times New Roman" w:cs="Times New Roman"/>
          <w:sz w:val="28"/>
          <w:szCs w:val="28"/>
        </w:rPr>
        <w:t>фирмы</w:t>
      </w:r>
      <w:r w:rsidR="004C7F84">
        <w:rPr>
          <w:rFonts w:ascii="Times New Roman" w:hAnsi="Times New Roman" w:cs="Times New Roman"/>
          <w:sz w:val="28"/>
          <w:szCs w:val="28"/>
        </w:rPr>
        <w:t xml:space="preserve"> в глазах потребителей.</w:t>
      </w:r>
    </w:p>
    <w:p w:rsidR="008041C2" w:rsidRDefault="008041C2" w:rsidP="000B70DD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Действительным эффективным условием успешности в улучшении уровня бренда </w:t>
      </w:r>
      <w:r w:rsidR="00D653CD">
        <w:rPr>
          <w:rFonts w:ascii="Times New Roman" w:hAnsi="Times New Roman" w:cs="Times New Roman"/>
          <w:sz w:val="28"/>
          <w:szCs w:val="28"/>
        </w:rPr>
        <w:t>фирмы</w:t>
      </w:r>
      <w:r>
        <w:rPr>
          <w:rFonts w:ascii="Times New Roman" w:hAnsi="Times New Roman" w:cs="Times New Roman"/>
          <w:sz w:val="28"/>
          <w:szCs w:val="28"/>
        </w:rPr>
        <w:t xml:space="preserve"> считается именно расположение рекламы деятельности и продукции </w:t>
      </w:r>
      <w:r w:rsidR="00D653CD">
        <w:rPr>
          <w:rFonts w:ascii="Times New Roman" w:hAnsi="Times New Roman" w:cs="Times New Roman"/>
          <w:sz w:val="28"/>
          <w:szCs w:val="28"/>
        </w:rPr>
        <w:t>фирмы</w:t>
      </w:r>
      <w:r>
        <w:rPr>
          <w:rFonts w:ascii="Times New Roman" w:hAnsi="Times New Roman" w:cs="Times New Roman"/>
          <w:sz w:val="28"/>
          <w:szCs w:val="28"/>
        </w:rPr>
        <w:t xml:space="preserve"> на известном видео, которое собирает наибольшее количество просмотров при сравнении с обычными непопулярными видео, причём такое количество начинается с 1000 просмотров, но для продуктивности рекламной кампании лучше расположить рекламу </w:t>
      </w:r>
      <w:r w:rsidR="00D653CD">
        <w:rPr>
          <w:rFonts w:ascii="Times New Roman" w:hAnsi="Times New Roman" w:cs="Times New Roman"/>
          <w:sz w:val="28"/>
          <w:szCs w:val="28"/>
        </w:rPr>
        <w:t>фирмы</w:t>
      </w:r>
      <w:r>
        <w:rPr>
          <w:rFonts w:ascii="Times New Roman" w:hAnsi="Times New Roman" w:cs="Times New Roman"/>
          <w:sz w:val="28"/>
          <w:szCs w:val="28"/>
        </w:rPr>
        <w:t xml:space="preserve"> в ролике, набирающим от 1000000 просмотров пользователями «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Youtube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DA5242" w:rsidRDefault="00F52176" w:rsidP="000B70DD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Существуют следующие отрицательные стороны применения интернет-портала «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Youtube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в рамках продвижения бренда </w:t>
      </w:r>
      <w:r w:rsidR="00C44304">
        <w:rPr>
          <w:rFonts w:ascii="Times New Roman" w:hAnsi="Times New Roman" w:cs="Times New Roman"/>
          <w:sz w:val="28"/>
          <w:szCs w:val="28"/>
        </w:rPr>
        <w:t>фирмы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52176" w:rsidRDefault="00E54AAD" w:rsidP="00475AFD">
      <w:pPr>
        <w:pStyle w:val="a7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Дорогая стоимость продвижения бренда </w:t>
      </w:r>
      <w:r w:rsidR="00C44304">
        <w:rPr>
          <w:rFonts w:ascii="Times New Roman" w:hAnsi="Times New Roman" w:cs="Times New Roman"/>
          <w:sz w:val="28"/>
          <w:szCs w:val="28"/>
        </w:rPr>
        <w:t>фирмы</w:t>
      </w:r>
      <w:r>
        <w:rPr>
          <w:rFonts w:ascii="Times New Roman" w:hAnsi="Times New Roman" w:cs="Times New Roman"/>
          <w:sz w:val="28"/>
          <w:szCs w:val="28"/>
        </w:rPr>
        <w:t xml:space="preserve"> в связи с тем, что эффективность распространения рекламы </w:t>
      </w:r>
      <w:r w:rsidR="00C44304">
        <w:rPr>
          <w:rFonts w:ascii="Times New Roman" w:hAnsi="Times New Roman" w:cs="Times New Roman"/>
          <w:sz w:val="28"/>
          <w:szCs w:val="28"/>
        </w:rPr>
        <w:t>фирмы</w:t>
      </w:r>
      <w:r>
        <w:rPr>
          <w:rFonts w:ascii="Times New Roman" w:hAnsi="Times New Roman" w:cs="Times New Roman"/>
          <w:sz w:val="28"/>
          <w:szCs w:val="28"/>
        </w:rPr>
        <w:t xml:space="preserve"> зависит от уровня популярности канала, а именно, чем известнее канал, тем цена дороже, особенно в сравнении с вышеупомянутыми средствами продвижения бренда </w:t>
      </w:r>
      <w:r w:rsidR="00C44304">
        <w:rPr>
          <w:rFonts w:ascii="Times New Roman" w:hAnsi="Times New Roman" w:cs="Times New Roman"/>
          <w:sz w:val="28"/>
          <w:szCs w:val="28"/>
        </w:rPr>
        <w:t>фирмы</w:t>
      </w:r>
      <w:r w:rsidR="005D7C33" w:rsidRPr="005D7C33">
        <w:rPr>
          <w:rFonts w:ascii="Times New Roman" w:hAnsi="Times New Roman" w:cs="Times New Roman"/>
          <w:sz w:val="28"/>
          <w:szCs w:val="28"/>
        </w:rPr>
        <w:t xml:space="preserve"> [</w:t>
      </w:r>
      <w:r w:rsidR="00427FE3">
        <w:rPr>
          <w:rFonts w:ascii="Times New Roman" w:hAnsi="Times New Roman" w:cs="Times New Roman"/>
          <w:sz w:val="28"/>
          <w:szCs w:val="28"/>
        </w:rPr>
        <w:t>2</w:t>
      </w:r>
      <w:r w:rsidR="005D7C33" w:rsidRPr="005D7C33">
        <w:rPr>
          <w:rFonts w:ascii="Times New Roman" w:hAnsi="Times New Roman" w:cs="Times New Roman"/>
          <w:sz w:val="28"/>
          <w:szCs w:val="28"/>
        </w:rPr>
        <w:t xml:space="preserve">2, </w:t>
      </w:r>
      <w:r w:rsidR="005D7C33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5D7C33" w:rsidRPr="005D7C33">
        <w:rPr>
          <w:rFonts w:ascii="Times New Roman" w:hAnsi="Times New Roman" w:cs="Times New Roman"/>
          <w:sz w:val="28"/>
          <w:szCs w:val="28"/>
        </w:rPr>
        <w:t xml:space="preserve">. </w:t>
      </w:r>
      <w:r w:rsidR="005D7C33" w:rsidRPr="007E7D38">
        <w:rPr>
          <w:rFonts w:ascii="Times New Roman" w:hAnsi="Times New Roman" w:cs="Times New Roman"/>
          <w:sz w:val="28"/>
          <w:szCs w:val="28"/>
        </w:rPr>
        <w:t>166]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54AAD" w:rsidRDefault="00E54AAD" w:rsidP="00475AFD">
      <w:pPr>
        <w:pStyle w:val="a7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Наибольший уровень назойливости рекламы, которая может оттолкнуть потенциального покупателя продукции от самой рекламируемой </w:t>
      </w:r>
      <w:r w:rsidR="001B4A3B">
        <w:rPr>
          <w:rFonts w:ascii="Times New Roman" w:hAnsi="Times New Roman" w:cs="Times New Roman"/>
          <w:sz w:val="28"/>
          <w:szCs w:val="28"/>
        </w:rPr>
        <w:t>фирмы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74FE" w:rsidRDefault="00E774FE" w:rsidP="00475AFD">
      <w:pPr>
        <w:pStyle w:val="a7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платных аккаунтах реклама не показывается.</w:t>
      </w:r>
    </w:p>
    <w:p w:rsidR="003B6488" w:rsidRDefault="003B6488" w:rsidP="00475AFD">
      <w:pPr>
        <w:pStyle w:val="a7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Пользователи интернет-портала «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Youtube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36200A">
        <w:rPr>
          <w:rFonts w:ascii="Times New Roman" w:hAnsi="Times New Roman" w:cs="Times New Roman"/>
          <w:sz w:val="28"/>
          <w:szCs w:val="28"/>
        </w:rPr>
        <w:t xml:space="preserve"> могут отключать рекламу</w:t>
      </w:r>
      <w:r w:rsidR="00E774FE">
        <w:rPr>
          <w:rFonts w:ascii="Times New Roman" w:hAnsi="Times New Roman" w:cs="Times New Roman"/>
          <w:sz w:val="28"/>
          <w:szCs w:val="28"/>
        </w:rPr>
        <w:t>, а также блокировать её с помощью специальных компьютерных программ.</w:t>
      </w:r>
    </w:p>
    <w:p w:rsidR="00BB6430" w:rsidRPr="00BB6430" w:rsidRDefault="00BB6430" w:rsidP="00475AFD">
      <w:pPr>
        <w:pStyle w:val="a7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Таргетированная реклама.</w:t>
      </w:r>
    </w:p>
    <w:p w:rsidR="00BB6430" w:rsidRDefault="00BB6430" w:rsidP="000B70DD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Данный инструмент продвижения бренда </w:t>
      </w:r>
      <w:r w:rsidR="00D31297">
        <w:rPr>
          <w:rFonts w:ascii="Times New Roman" w:hAnsi="Times New Roman" w:cs="Times New Roman"/>
          <w:sz w:val="28"/>
          <w:szCs w:val="28"/>
        </w:rPr>
        <w:t>фирмы</w:t>
      </w:r>
      <w:r>
        <w:rPr>
          <w:rFonts w:ascii="Times New Roman" w:hAnsi="Times New Roman" w:cs="Times New Roman"/>
          <w:sz w:val="28"/>
          <w:szCs w:val="28"/>
        </w:rPr>
        <w:t xml:space="preserve"> считается результативным по причине того, что социальными сетями, среди которых: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  <w:szCs w:val="28"/>
        </w:rPr>
        <w:t>»; «Одноклассники»; «Мой мир»; «Инстаграм»; «</w:t>
      </w:r>
      <w:r>
        <w:rPr>
          <w:rFonts w:ascii="Times New Roman" w:hAnsi="Times New Roman" w:cs="Times New Roman"/>
          <w:sz w:val="28"/>
          <w:szCs w:val="28"/>
          <w:lang w:val="en-US"/>
        </w:rPr>
        <w:t>Facebook</w:t>
      </w:r>
      <w:r>
        <w:rPr>
          <w:rFonts w:ascii="Times New Roman" w:hAnsi="Times New Roman" w:cs="Times New Roman"/>
          <w:sz w:val="28"/>
          <w:szCs w:val="28"/>
        </w:rPr>
        <w:t>», пользуется наибольшее количество потенциальных покупателей, что обусловлено высоким уровнем популярности и доверия к таким социальным сетям.</w:t>
      </w:r>
    </w:p>
    <w:p w:rsidR="00F24757" w:rsidRDefault="0020278E" w:rsidP="000B70DD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Существуют следующие достоинства применения таргетированной рекламы в качестве инструмента </w:t>
      </w:r>
      <w:r w:rsidR="00427FE3">
        <w:rPr>
          <w:rFonts w:ascii="Times New Roman" w:hAnsi="Times New Roman" w:cs="Times New Roman"/>
          <w:sz w:val="28"/>
          <w:szCs w:val="28"/>
        </w:rPr>
        <w:t xml:space="preserve">рекламной и </w:t>
      </w:r>
      <w:r w:rsidR="00427FE3">
        <w:rPr>
          <w:rFonts w:ascii="Times New Roman" w:hAnsi="Times New Roman" w:cs="Times New Roman"/>
          <w:sz w:val="28"/>
          <w:szCs w:val="28"/>
          <w:lang w:val="en-US"/>
        </w:rPr>
        <w:t>PR</w:t>
      </w:r>
      <w:r w:rsidR="00427FE3">
        <w:rPr>
          <w:rFonts w:ascii="Times New Roman" w:hAnsi="Times New Roman" w:cs="Times New Roman"/>
          <w:sz w:val="28"/>
          <w:szCs w:val="28"/>
        </w:rPr>
        <w:t>-деятельности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1297">
        <w:rPr>
          <w:rFonts w:ascii="Times New Roman" w:hAnsi="Times New Roman" w:cs="Times New Roman"/>
          <w:sz w:val="28"/>
          <w:szCs w:val="28"/>
        </w:rPr>
        <w:t>фирмы</w:t>
      </w:r>
      <w:r w:rsidR="00427FE3" w:rsidRPr="00427FE3">
        <w:rPr>
          <w:rFonts w:ascii="Times New Roman" w:hAnsi="Times New Roman" w:cs="Times New Roman"/>
          <w:sz w:val="28"/>
          <w:szCs w:val="28"/>
        </w:rPr>
        <w:t xml:space="preserve"> [18, </w:t>
      </w:r>
      <w:r w:rsidR="00427FE3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427FE3" w:rsidRPr="00427FE3">
        <w:rPr>
          <w:rFonts w:ascii="Times New Roman" w:hAnsi="Times New Roman" w:cs="Times New Roman"/>
          <w:sz w:val="28"/>
          <w:szCs w:val="28"/>
        </w:rPr>
        <w:t>. 356]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0278E" w:rsidRDefault="0020278E" w:rsidP="00475AFD">
      <w:pPr>
        <w:pStyle w:val="a7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Такая реклама гарантирует пользователю удобство и комфорт по причине </w:t>
      </w:r>
      <w:r w:rsidR="000B70DD">
        <w:rPr>
          <w:rFonts w:ascii="Times New Roman" w:hAnsi="Times New Roman" w:cs="Times New Roman"/>
          <w:sz w:val="28"/>
          <w:szCs w:val="28"/>
        </w:rPr>
        <w:t>отсутствия</w:t>
      </w:r>
      <w:r w:rsidR="000369F3">
        <w:rPr>
          <w:rFonts w:ascii="Times New Roman" w:hAnsi="Times New Roman" w:cs="Times New Roman"/>
          <w:sz w:val="28"/>
          <w:szCs w:val="28"/>
        </w:rPr>
        <w:t xml:space="preserve"> услови</w:t>
      </w:r>
      <w:r w:rsidR="000B70DD">
        <w:rPr>
          <w:rFonts w:ascii="Times New Roman" w:hAnsi="Times New Roman" w:cs="Times New Roman"/>
          <w:sz w:val="28"/>
          <w:szCs w:val="28"/>
        </w:rPr>
        <w:t xml:space="preserve">я </w:t>
      </w:r>
      <w:r w:rsidR="000369F3">
        <w:rPr>
          <w:rFonts w:ascii="Times New Roman" w:hAnsi="Times New Roman" w:cs="Times New Roman"/>
          <w:sz w:val="28"/>
          <w:szCs w:val="28"/>
        </w:rPr>
        <w:t>перехода на сторонние сайты.</w:t>
      </w:r>
    </w:p>
    <w:p w:rsidR="000B70DD" w:rsidRDefault="000B70DD" w:rsidP="00475AFD">
      <w:pPr>
        <w:pStyle w:val="a7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обратной коммуникации, как в форме заказов либо переходов по рекламному объявлению, так и в форме лайков либо комментариев.</w:t>
      </w:r>
    </w:p>
    <w:p w:rsidR="000B70DD" w:rsidRDefault="000B70DD" w:rsidP="000B70DD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можно сделать вывод, что</w:t>
      </w:r>
      <w:r w:rsidR="00B762D7">
        <w:rPr>
          <w:rFonts w:ascii="Times New Roman" w:hAnsi="Times New Roman" w:cs="Times New Roman"/>
          <w:sz w:val="28"/>
          <w:szCs w:val="28"/>
        </w:rPr>
        <w:t xml:space="preserve"> уровень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7FE3">
        <w:rPr>
          <w:rFonts w:ascii="Times New Roman" w:hAnsi="Times New Roman" w:cs="Times New Roman"/>
          <w:sz w:val="28"/>
          <w:szCs w:val="28"/>
        </w:rPr>
        <w:t>имиджа</w:t>
      </w:r>
      <w:r>
        <w:rPr>
          <w:rFonts w:ascii="Times New Roman" w:hAnsi="Times New Roman" w:cs="Times New Roman"/>
          <w:sz w:val="28"/>
          <w:szCs w:val="28"/>
        </w:rPr>
        <w:t xml:space="preserve"> любо</w:t>
      </w:r>
      <w:r w:rsidR="00D31297">
        <w:rPr>
          <w:rFonts w:ascii="Times New Roman" w:hAnsi="Times New Roman" w:cs="Times New Roman"/>
          <w:sz w:val="28"/>
          <w:szCs w:val="28"/>
        </w:rPr>
        <w:t>й фирмы</w:t>
      </w:r>
      <w:r w:rsidR="00B762D7">
        <w:rPr>
          <w:rFonts w:ascii="Times New Roman" w:hAnsi="Times New Roman" w:cs="Times New Roman"/>
          <w:sz w:val="28"/>
          <w:szCs w:val="28"/>
        </w:rPr>
        <w:t xml:space="preserve"> можно повысить с помощью средств продвижения, среди которых: печатные средства массовой информации</w:t>
      </w:r>
      <w:r w:rsidR="00137218">
        <w:rPr>
          <w:rFonts w:ascii="Times New Roman" w:hAnsi="Times New Roman" w:cs="Times New Roman"/>
          <w:sz w:val="28"/>
          <w:szCs w:val="28"/>
        </w:rPr>
        <w:t xml:space="preserve">; радио и телевидение; сеть Интернет. Сеть Интернет предоставляет следующие инструменты </w:t>
      </w:r>
      <w:r w:rsidR="00427FE3">
        <w:rPr>
          <w:rFonts w:ascii="Times New Roman" w:hAnsi="Times New Roman" w:cs="Times New Roman"/>
          <w:sz w:val="28"/>
          <w:szCs w:val="28"/>
        </w:rPr>
        <w:t xml:space="preserve">рекламной и </w:t>
      </w:r>
      <w:r w:rsidR="00427FE3">
        <w:rPr>
          <w:rFonts w:ascii="Times New Roman" w:hAnsi="Times New Roman" w:cs="Times New Roman"/>
          <w:sz w:val="28"/>
          <w:szCs w:val="28"/>
          <w:lang w:val="en-US"/>
        </w:rPr>
        <w:t>PR</w:t>
      </w:r>
      <w:r w:rsidR="00427FE3">
        <w:rPr>
          <w:rFonts w:ascii="Times New Roman" w:hAnsi="Times New Roman" w:cs="Times New Roman"/>
          <w:sz w:val="28"/>
          <w:szCs w:val="28"/>
        </w:rPr>
        <w:t>-деятельности</w:t>
      </w:r>
      <w:r w:rsidR="00137218">
        <w:rPr>
          <w:rFonts w:ascii="Times New Roman" w:hAnsi="Times New Roman" w:cs="Times New Roman"/>
          <w:sz w:val="28"/>
          <w:szCs w:val="28"/>
        </w:rPr>
        <w:t xml:space="preserve"> </w:t>
      </w:r>
      <w:r w:rsidR="00D31297">
        <w:rPr>
          <w:rFonts w:ascii="Times New Roman" w:hAnsi="Times New Roman" w:cs="Times New Roman"/>
          <w:sz w:val="28"/>
          <w:szCs w:val="28"/>
        </w:rPr>
        <w:t>фирмы</w:t>
      </w:r>
      <w:r w:rsidR="00137218">
        <w:rPr>
          <w:rFonts w:ascii="Times New Roman" w:hAnsi="Times New Roman" w:cs="Times New Roman"/>
          <w:sz w:val="28"/>
          <w:szCs w:val="28"/>
        </w:rPr>
        <w:t>, и среди них: таргетированная реклама, баннерная реклама, веб-сайт, реклама посредством интернет-ресурса «</w:t>
      </w:r>
      <w:proofErr w:type="spellStart"/>
      <w:r w:rsidR="00137218">
        <w:rPr>
          <w:rFonts w:ascii="Times New Roman" w:hAnsi="Times New Roman" w:cs="Times New Roman"/>
          <w:sz w:val="28"/>
          <w:szCs w:val="28"/>
          <w:lang w:val="en-US"/>
        </w:rPr>
        <w:t>Youtube</w:t>
      </w:r>
      <w:proofErr w:type="spellEnd"/>
      <w:r w:rsidR="00137218">
        <w:rPr>
          <w:rFonts w:ascii="Times New Roman" w:hAnsi="Times New Roman" w:cs="Times New Roman"/>
          <w:sz w:val="28"/>
          <w:szCs w:val="28"/>
        </w:rPr>
        <w:t xml:space="preserve">» в форме видеороликов. Сеть Интернет считается наиболее недорогим средством улучшения уровня бренда </w:t>
      </w:r>
      <w:r w:rsidR="00D31297">
        <w:rPr>
          <w:rFonts w:ascii="Times New Roman" w:hAnsi="Times New Roman" w:cs="Times New Roman"/>
          <w:sz w:val="28"/>
          <w:szCs w:val="28"/>
        </w:rPr>
        <w:t>фирмы</w:t>
      </w:r>
      <w:r w:rsidR="00137218">
        <w:rPr>
          <w:rFonts w:ascii="Times New Roman" w:hAnsi="Times New Roman" w:cs="Times New Roman"/>
          <w:sz w:val="28"/>
          <w:szCs w:val="28"/>
        </w:rPr>
        <w:t xml:space="preserve"> в сравнении с радио и телевидением, а также с печатными СМИ. </w:t>
      </w:r>
    </w:p>
    <w:p w:rsidR="00D33E62" w:rsidRDefault="00137218" w:rsidP="009C02DF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в следующем параграфе детально изучим методы оценки бренда </w:t>
      </w:r>
      <w:r w:rsidR="00D31297">
        <w:rPr>
          <w:rFonts w:ascii="Times New Roman" w:hAnsi="Times New Roman" w:cs="Times New Roman"/>
          <w:sz w:val="28"/>
          <w:szCs w:val="28"/>
        </w:rPr>
        <w:t>фирмы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31297" w:rsidRPr="00D31FBF" w:rsidRDefault="00D31297" w:rsidP="00D31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3E62" w:rsidRPr="00D33E62" w:rsidRDefault="00D31FBF" w:rsidP="00475AFD">
      <w:pPr>
        <w:pStyle w:val="a7"/>
        <w:numPr>
          <w:ilvl w:val="1"/>
          <w:numId w:val="29"/>
        </w:numPr>
        <w:spacing w:after="0" w:line="360" w:lineRule="auto"/>
        <w:ind w:left="0"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7" w:name="_Toc84050755"/>
      <w:r>
        <w:rPr>
          <w:rFonts w:ascii="Times New Roman" w:hAnsi="Times New Roman" w:cs="Times New Roman"/>
          <w:b/>
          <w:sz w:val="28"/>
          <w:szCs w:val="28"/>
        </w:rPr>
        <w:t xml:space="preserve">Особенности выделения целевых аудиторий в проведении рекламной и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PR</w:t>
      </w:r>
      <w:r>
        <w:rPr>
          <w:rFonts w:ascii="Times New Roman" w:hAnsi="Times New Roman" w:cs="Times New Roman"/>
          <w:b/>
          <w:sz w:val="28"/>
          <w:szCs w:val="28"/>
        </w:rPr>
        <w:t>-деятельности</w:t>
      </w:r>
      <w:bookmarkEnd w:id="7"/>
    </w:p>
    <w:p w:rsidR="00D33E62" w:rsidRDefault="00D33E62" w:rsidP="00EC7BCF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D31FBF" w:rsidRDefault="00D31FBF" w:rsidP="00D31FB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lang w:val="en-US"/>
        </w:rPr>
        <w:t>PR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-кампания - это комплексная программа коммуникации с целевыми аудиториями, направленная на достижение определенного результата. Такая программа осуществляется в строго определенный период времени и традиционно состоит из четырех основных этапов: исследование (оценка текущего состояния); планирование; реализация и оценка результатов. Эффективность PR-кампании во многом зависит от качества проработки каждого из этих этапов, ни один из которых нельзя считать второстепенным.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lastRenderedPageBreak/>
        <w:t xml:space="preserve">Однако порой первоначальному исследованию, определению целей и выявлению аудиторий кампании уделяется недостаточно внимания. Но для достижения результата необходимо правильно сформулировать цели, а также выявить те группы общественного мнения, от которых зависит их достижение и с которыми будет вестись работа 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во время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PR-кампании.</w:t>
      </w:r>
    </w:p>
    <w:p w:rsidR="00D31FBF" w:rsidRDefault="00D31FBF" w:rsidP="00D31FB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Для любой компании существуют группы общественного мнения, которые могут прямо или косвенно влиять на ее деятельность. К таким группам относятся: внутренняя аудитория компании (ее персонал), партнеры, поставщики, потребители товаров и услуг, конкуренты, финансовые круги, органы государственной власти, местная аудитория, СМИ, широкая общественность. С такими группами компании необходимо поддерживать связи и формировать позитивное отношение, для чего разрабатываются долгосрочные коммуникационные программы. Для проведения же PR-кампании, носящей краткосрочный характер, из всех групп общественности выбираются лишь те, которые отвечают ее цели. Это помогает сконцентрировать усилия и сэкономить средства.</w:t>
      </w:r>
    </w:p>
    <w:p w:rsidR="00D31FBF" w:rsidRDefault="00D31FBF" w:rsidP="00D31FB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Целевая аудитория</w:t>
      </w:r>
      <w:r w:rsidR="00A14776">
        <w:rPr>
          <w:rFonts w:ascii="Times New Roman CYR" w:hAnsi="Times New Roman CYR" w:cs="Times New Roman CYR"/>
          <w:color w:val="000000"/>
          <w:sz w:val="28"/>
          <w:szCs w:val="28"/>
        </w:rPr>
        <w:t xml:space="preserve"> рекламной и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PR-кампании (</w:t>
      </w:r>
      <w:r>
        <w:rPr>
          <w:rFonts w:ascii="Times New Roman CYR" w:hAnsi="Times New Roman CYR" w:cs="Times New Roman CYR"/>
          <w:color w:val="000000"/>
          <w:sz w:val="28"/>
          <w:szCs w:val="28"/>
          <w:lang w:val="en-US"/>
        </w:rPr>
        <w:t>targeting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  <w:lang w:val="en-US"/>
        </w:rPr>
        <w:t>group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) 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- это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основная и наиболее важная категория получателей информационного сообщения. Именно эта группа определяет информационное наполнение обращений, основной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message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(послание), а также стиль подачи и каналы передачи информации. Целевые группы выявляются с помощью сегментирования, т.е. деления на однородные секторы по определенным признакам. Сегментирование аудитории для проведения</w:t>
      </w:r>
      <w:r w:rsidR="00A14776">
        <w:rPr>
          <w:rFonts w:ascii="Times New Roman CYR" w:hAnsi="Times New Roman CYR" w:cs="Times New Roman CYR"/>
          <w:color w:val="000000"/>
          <w:sz w:val="28"/>
          <w:szCs w:val="28"/>
        </w:rPr>
        <w:t xml:space="preserve"> рекламной и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PR-кампании может проводиться по нескольким следующим критериям</w:t>
      </w:r>
      <w:r w:rsidR="005563A3" w:rsidRPr="005563A3">
        <w:rPr>
          <w:rFonts w:ascii="Times New Roman CYR" w:hAnsi="Times New Roman CYR" w:cs="Times New Roman CYR"/>
          <w:color w:val="000000"/>
          <w:sz w:val="28"/>
          <w:szCs w:val="28"/>
        </w:rPr>
        <w:t xml:space="preserve"> [10, </w:t>
      </w:r>
      <w:r w:rsidR="005563A3">
        <w:rPr>
          <w:rFonts w:ascii="Times New Roman CYR" w:hAnsi="Times New Roman CYR" w:cs="Times New Roman CYR"/>
          <w:color w:val="000000"/>
          <w:sz w:val="28"/>
          <w:szCs w:val="28"/>
          <w:lang w:val="en-US"/>
        </w:rPr>
        <w:t>C</w:t>
      </w:r>
      <w:r w:rsidR="005563A3" w:rsidRPr="005563A3">
        <w:rPr>
          <w:rFonts w:ascii="Times New Roman CYR" w:hAnsi="Times New Roman CYR" w:cs="Times New Roman CYR"/>
          <w:color w:val="000000"/>
          <w:sz w:val="28"/>
          <w:szCs w:val="28"/>
        </w:rPr>
        <w:t>. 133]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:</w:t>
      </w:r>
    </w:p>
    <w:p w:rsidR="00D31FBF" w:rsidRPr="00424701" w:rsidRDefault="00D31FBF" w:rsidP="00D31FBF">
      <w:pPr>
        <w:pStyle w:val="a7"/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424701">
        <w:rPr>
          <w:rFonts w:ascii="Times New Roman CYR" w:hAnsi="Times New Roman CYR" w:cs="Times New Roman CYR"/>
          <w:color w:val="000000"/>
          <w:sz w:val="28"/>
          <w:szCs w:val="28"/>
        </w:rPr>
        <w:t>Тип потребления товара</w:t>
      </w:r>
    </w:p>
    <w:p w:rsidR="00D31FBF" w:rsidRDefault="00D31FBF" w:rsidP="00D31FB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В рамках этого критерия существуют две основные группы потребителей</w:t>
      </w:r>
      <w:r w:rsidR="007118BF" w:rsidRPr="007118BF">
        <w:rPr>
          <w:rFonts w:ascii="Times New Roman CYR" w:hAnsi="Times New Roman CYR" w:cs="Times New Roman CYR"/>
          <w:color w:val="000000"/>
          <w:sz w:val="28"/>
          <w:szCs w:val="28"/>
        </w:rPr>
        <w:t xml:space="preserve"> [21, </w:t>
      </w:r>
      <w:r w:rsidR="007118BF">
        <w:rPr>
          <w:rFonts w:ascii="Times New Roman CYR" w:hAnsi="Times New Roman CYR" w:cs="Times New Roman CYR"/>
          <w:color w:val="000000"/>
          <w:sz w:val="28"/>
          <w:szCs w:val="28"/>
          <w:lang w:val="en-US"/>
        </w:rPr>
        <w:t>C</w:t>
      </w:r>
      <w:r w:rsidR="007118BF" w:rsidRPr="007118BF">
        <w:rPr>
          <w:rFonts w:ascii="Times New Roman CYR" w:hAnsi="Times New Roman CYR" w:cs="Times New Roman CYR"/>
          <w:color w:val="000000"/>
          <w:sz w:val="28"/>
          <w:szCs w:val="28"/>
        </w:rPr>
        <w:t>. 288-289]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:</w:t>
      </w:r>
    </w:p>
    <w:p w:rsidR="00D31FBF" w:rsidRDefault="00D31FBF" w:rsidP="00D31FB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потребители, приобретающие товар для последующей перепродажи или для создания собственного продукта на его базе: дистрибьюторы, дилеры,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lastRenderedPageBreak/>
        <w:t>реселлеры, розничные торговцы, различного рода посреднические организации. Практически все более или менее крупные компании не продают свой товар напрямую конечному потребителю, а пользуются развитой системой распределения. Внутри нее товар движется по каналам сбыта, узлами которого являются самостоятельные организации, имеющие собственные цели и задачи. Понятно, что P</w:t>
      </w:r>
      <w:r>
        <w:rPr>
          <w:rFonts w:ascii="Times New Roman CYR" w:hAnsi="Times New Roman CYR" w:cs="Times New Roman CYR"/>
          <w:color w:val="000000"/>
          <w:sz w:val="28"/>
          <w:szCs w:val="28"/>
          <w:lang w:val="en-US"/>
        </w:rPr>
        <w:t>R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-кампания, направленная на эту аудиторию, будет иметь свою специфику. Также к этой группе можно отнести компании, создающие на основе приобретаемого товара собственный продукт 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- это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>, например, системные интеграторы и разработчики приложений. Хотя эти потребители имеют свою специфику, по целям они могут быть отнесены к первой группе;</w:t>
      </w:r>
    </w:p>
    <w:p w:rsidR="00D31FBF" w:rsidRDefault="00D31FBF" w:rsidP="00D31FBF">
      <w:pPr>
        <w:pStyle w:val="a7"/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К</w:t>
      </w:r>
      <w:r w:rsidRPr="00424701">
        <w:rPr>
          <w:rFonts w:ascii="Times New Roman CYR" w:hAnsi="Times New Roman CYR" w:cs="Times New Roman CYR"/>
          <w:color w:val="000000"/>
          <w:sz w:val="28"/>
          <w:szCs w:val="28"/>
        </w:rPr>
        <w:t xml:space="preserve">онечные потребители. </w:t>
      </w:r>
    </w:p>
    <w:p w:rsidR="00D31FBF" w:rsidRPr="00424701" w:rsidRDefault="00D31FBF" w:rsidP="00D31FBF">
      <w:pPr>
        <w:pStyle w:val="a7"/>
        <w:widowControl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424701">
        <w:rPr>
          <w:rFonts w:ascii="Times New Roman CYR" w:hAnsi="Times New Roman CYR" w:cs="Times New Roman CYR"/>
          <w:color w:val="000000"/>
          <w:sz w:val="28"/>
          <w:szCs w:val="28"/>
        </w:rPr>
        <w:t xml:space="preserve">Это те, кто приобретают товары и услуги для собственного пользования. </w:t>
      </w:r>
      <w:r w:rsidRPr="00424701">
        <w:rPr>
          <w:rFonts w:ascii="Times New Roman CYR" w:hAnsi="Times New Roman CYR" w:cs="Times New Roman CYR"/>
          <w:color w:val="000000"/>
          <w:sz w:val="28"/>
          <w:szCs w:val="28"/>
          <w:lang w:val="en-US"/>
        </w:rPr>
        <w:t>PR</w:t>
      </w:r>
      <w:r w:rsidRPr="00424701">
        <w:rPr>
          <w:rFonts w:ascii="Times New Roman CYR" w:hAnsi="Times New Roman CYR" w:cs="Times New Roman CYR"/>
          <w:color w:val="000000"/>
          <w:sz w:val="28"/>
          <w:szCs w:val="28"/>
        </w:rPr>
        <w:t xml:space="preserve">-кампания, ориентированная на них, будет значительно более развернутой, при этом список используемых инструментов будет отличаться от тех, которые применяются в первом случае. Обычно клиенты компании относятся к обеим этим группам, и для каждой из них проводится отдельная </w:t>
      </w:r>
      <w:r w:rsidRPr="00424701">
        <w:rPr>
          <w:rFonts w:ascii="Times New Roman CYR" w:hAnsi="Times New Roman CYR" w:cs="Times New Roman CYR"/>
          <w:color w:val="000000"/>
          <w:sz w:val="28"/>
          <w:szCs w:val="28"/>
          <w:lang w:val="en-US"/>
        </w:rPr>
        <w:t>PR</w:t>
      </w:r>
      <w:r w:rsidRPr="00424701">
        <w:rPr>
          <w:rFonts w:ascii="Times New Roman CYR" w:hAnsi="Times New Roman CYR" w:cs="Times New Roman CYR"/>
          <w:color w:val="000000"/>
          <w:sz w:val="28"/>
          <w:szCs w:val="28"/>
        </w:rPr>
        <w:t xml:space="preserve">-деятельность. </w:t>
      </w:r>
      <w:r w:rsidRPr="00424701">
        <w:rPr>
          <w:rFonts w:ascii="Times New Roman CYR" w:hAnsi="Times New Roman CYR" w:cs="Times New Roman CYR"/>
          <w:color w:val="000000"/>
          <w:sz w:val="28"/>
          <w:szCs w:val="28"/>
          <w:lang w:val="en-US"/>
        </w:rPr>
        <w:t>PR</w:t>
      </w:r>
      <w:r w:rsidRPr="00424701">
        <w:rPr>
          <w:rFonts w:ascii="Times New Roman CYR" w:hAnsi="Times New Roman CYR" w:cs="Times New Roman CYR"/>
          <w:color w:val="000000"/>
          <w:sz w:val="28"/>
          <w:szCs w:val="28"/>
        </w:rPr>
        <w:t>-кампании, ориентированные на конечных потребителей, более сложны, и поэтому такие потребители должны сегментироваться дополнительно.</w:t>
      </w:r>
    </w:p>
    <w:p w:rsidR="00D31FBF" w:rsidRPr="00424701" w:rsidRDefault="00D31FBF" w:rsidP="00D31FBF">
      <w:pPr>
        <w:pStyle w:val="a7"/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424701">
        <w:rPr>
          <w:rFonts w:ascii="Times New Roman CYR" w:hAnsi="Times New Roman CYR" w:cs="Times New Roman CYR"/>
          <w:color w:val="000000"/>
          <w:sz w:val="28"/>
          <w:szCs w:val="28"/>
        </w:rPr>
        <w:t>Вид потребителя</w:t>
      </w:r>
    </w:p>
    <w:p w:rsidR="00D31FBF" w:rsidRDefault="00D31FBF" w:rsidP="00D31FB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В рамках этого критерия потребители делятся на:</w:t>
      </w:r>
    </w:p>
    <w:p w:rsidR="00D31FBF" w:rsidRDefault="00D31FBF" w:rsidP="00D31FB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а) корпоративных заказчиков;</w:t>
      </w:r>
    </w:p>
    <w:p w:rsidR="00D31FBF" w:rsidRDefault="00D31FBF" w:rsidP="00D31FB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б) индивидуальных потребителей.</w:t>
      </w:r>
    </w:p>
    <w:p w:rsidR="00D31FBF" w:rsidRDefault="00D31FBF" w:rsidP="00D31FB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В зависимости от того, в каком сегменте находится наша целевая аудитория, мы можем проводить ее дальнейшее «деление». В случае, когда мы имеем дело с корпоративными заказчиками, для нас важны, прежде всего, профессиональные критерии выбора:</w:t>
      </w:r>
    </w:p>
    <w:p w:rsidR="00D31FBF" w:rsidRPr="00E463BD" w:rsidRDefault="00D31FBF" w:rsidP="00D31FBF">
      <w:pPr>
        <w:pStyle w:val="a7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E463BD">
        <w:rPr>
          <w:rFonts w:ascii="Times New Roman CYR" w:hAnsi="Times New Roman CYR" w:cs="Times New Roman CYR"/>
          <w:color w:val="000000"/>
          <w:sz w:val="28"/>
          <w:szCs w:val="28"/>
        </w:rPr>
        <w:t xml:space="preserve">направленность деятельности потребителя. Корпоративные заказчики могут быть коммерческими компаниями, государственными </w:t>
      </w:r>
      <w:r w:rsidRPr="00E463BD">
        <w:rPr>
          <w:rFonts w:ascii="Times New Roman CYR" w:hAnsi="Times New Roman CYR" w:cs="Times New Roman CYR"/>
          <w:color w:val="000000"/>
          <w:sz w:val="28"/>
          <w:szCs w:val="28"/>
        </w:rPr>
        <w:lastRenderedPageBreak/>
        <w:t>структурами либо общественными организациями;</w:t>
      </w:r>
    </w:p>
    <w:p w:rsidR="00D31FBF" w:rsidRPr="00E463BD" w:rsidRDefault="00D31FBF" w:rsidP="00D31FBF">
      <w:pPr>
        <w:pStyle w:val="a7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E463BD">
        <w:rPr>
          <w:rFonts w:ascii="Times New Roman CYR" w:hAnsi="Times New Roman CYR" w:cs="Times New Roman CYR"/>
          <w:color w:val="000000"/>
          <w:sz w:val="28"/>
          <w:szCs w:val="28"/>
        </w:rPr>
        <w:t>сфера деятельности потребителя: различные отрасли экономики и некоммерческой деятельности;</w:t>
      </w:r>
    </w:p>
    <w:p w:rsidR="00D31FBF" w:rsidRPr="00E463BD" w:rsidRDefault="00D31FBF" w:rsidP="00D31FBF">
      <w:pPr>
        <w:pStyle w:val="a7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E463BD">
        <w:rPr>
          <w:rFonts w:ascii="Times New Roman CYR" w:hAnsi="Times New Roman CYR" w:cs="Times New Roman CYR"/>
          <w:color w:val="000000"/>
          <w:sz w:val="28"/>
          <w:szCs w:val="28"/>
        </w:rPr>
        <w:t>специализация потребителей внутри организации: различные отделы и службы организаций могут иметь совершенно разные требования к продукту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;</w:t>
      </w:r>
    </w:p>
    <w:p w:rsidR="00D31FBF" w:rsidRPr="00E463BD" w:rsidRDefault="00D31FBF" w:rsidP="00D31FBF">
      <w:pPr>
        <w:pStyle w:val="a7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E463BD">
        <w:rPr>
          <w:rFonts w:ascii="Times New Roman CYR" w:hAnsi="Times New Roman CYR" w:cs="Times New Roman CYR"/>
          <w:color w:val="000000"/>
          <w:sz w:val="28"/>
          <w:szCs w:val="28"/>
        </w:rPr>
        <w:t>профессиональный статус потребителей: PR-кампания, проводимая в расчете на топ-менеджеров, будет отличаться от PR-кампании, направленной на сотрудников среднего звена. Таким образом, потребители сегментируются по нескольким критериям сразу, что позволяет более четко обозначить целевые группы.</w:t>
      </w:r>
    </w:p>
    <w:p w:rsidR="00D31FBF" w:rsidRDefault="00D31FBF" w:rsidP="00D31FB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В случае, когда</w:t>
      </w:r>
      <w:r w:rsidR="00A14776">
        <w:rPr>
          <w:rFonts w:ascii="Times New Roman CYR" w:hAnsi="Times New Roman CYR" w:cs="Times New Roman CYR"/>
          <w:color w:val="000000"/>
          <w:sz w:val="28"/>
          <w:szCs w:val="28"/>
        </w:rPr>
        <w:t xml:space="preserve"> рекламная и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PR-кампания направлен</w:t>
      </w:r>
      <w:r w:rsidR="00A14776">
        <w:rPr>
          <w:rFonts w:ascii="Times New Roman CYR" w:hAnsi="Times New Roman CYR" w:cs="Times New Roman CYR"/>
          <w:color w:val="000000"/>
          <w:sz w:val="28"/>
          <w:szCs w:val="28"/>
        </w:rPr>
        <w:t>ы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на индивидуальных потребителей, на первый план выходят личностные характеристики. Эта категория аудитории сегментируется по нескольким признакам: </w:t>
      </w:r>
    </w:p>
    <w:p w:rsidR="00D31FBF" w:rsidRPr="008014BF" w:rsidRDefault="00D31FBF" w:rsidP="00D31FBF">
      <w:pPr>
        <w:pStyle w:val="a7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8014BF">
        <w:rPr>
          <w:rFonts w:ascii="Times New Roman CYR" w:hAnsi="Times New Roman CYR" w:cs="Times New Roman CYR"/>
          <w:color w:val="000000"/>
          <w:sz w:val="28"/>
          <w:szCs w:val="28"/>
        </w:rPr>
        <w:t>демографические: возраст, пол, национальность, вероисповедание и пр.;</w:t>
      </w:r>
    </w:p>
    <w:p w:rsidR="00D31FBF" w:rsidRPr="008014BF" w:rsidRDefault="00D31FBF" w:rsidP="00D31FBF">
      <w:pPr>
        <w:pStyle w:val="a7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8014BF">
        <w:rPr>
          <w:rFonts w:ascii="Times New Roman CYR" w:hAnsi="Times New Roman CYR" w:cs="Times New Roman CYR"/>
          <w:color w:val="000000"/>
          <w:sz w:val="28"/>
          <w:szCs w:val="28"/>
        </w:rPr>
        <w:t>социальные: род занятий, уровень доходов, уровень профессиональной подготовки, образование;</w:t>
      </w:r>
    </w:p>
    <w:p w:rsidR="00D31FBF" w:rsidRPr="008014BF" w:rsidRDefault="00D31FBF" w:rsidP="00D31FBF">
      <w:pPr>
        <w:pStyle w:val="a7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8014BF">
        <w:rPr>
          <w:rFonts w:ascii="Times New Roman CYR" w:hAnsi="Times New Roman CYR" w:cs="Times New Roman CYR"/>
          <w:color w:val="000000"/>
          <w:sz w:val="28"/>
          <w:szCs w:val="28"/>
        </w:rPr>
        <w:t>профессиональные;</w:t>
      </w:r>
    </w:p>
    <w:p w:rsidR="00D31FBF" w:rsidRPr="008014BF" w:rsidRDefault="00D31FBF" w:rsidP="00D31FBF">
      <w:pPr>
        <w:pStyle w:val="a7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8014BF">
        <w:rPr>
          <w:rFonts w:ascii="Times New Roman CYR" w:hAnsi="Times New Roman CYR" w:cs="Times New Roman CYR"/>
          <w:color w:val="000000"/>
          <w:sz w:val="28"/>
          <w:szCs w:val="28"/>
        </w:rPr>
        <w:t>психологические: образ жизни, круг интересов, отношение к моде, стереотип потребления и т.д.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;</w:t>
      </w:r>
    </w:p>
    <w:p w:rsidR="00D31FBF" w:rsidRPr="008014BF" w:rsidRDefault="00D31FBF" w:rsidP="00D31FBF">
      <w:pPr>
        <w:pStyle w:val="a7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8014BF">
        <w:rPr>
          <w:rFonts w:ascii="Times New Roman CYR" w:hAnsi="Times New Roman CYR" w:cs="Times New Roman CYR"/>
          <w:color w:val="000000"/>
          <w:sz w:val="28"/>
          <w:szCs w:val="28"/>
        </w:rPr>
        <w:t>географический признак: локальная аудитория, региональная, зарубежная.</w:t>
      </w:r>
    </w:p>
    <w:p w:rsidR="00D31FBF" w:rsidRDefault="00D31FBF" w:rsidP="00D31FB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Очевидно, что без четкого описания целевых аудиторий определение задач крайне затруднительно. Понятие целевой аудитории является одним из самых важных в</w:t>
      </w:r>
      <w:r w:rsidR="00A14776">
        <w:rPr>
          <w:rFonts w:ascii="Times New Roman CYR" w:hAnsi="Times New Roman CYR" w:cs="Times New Roman CYR"/>
          <w:color w:val="000000"/>
          <w:sz w:val="28"/>
          <w:szCs w:val="28"/>
        </w:rPr>
        <w:t xml:space="preserve"> рекламной и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PR</w:t>
      </w:r>
      <w:r w:rsidR="00A14776">
        <w:rPr>
          <w:rFonts w:ascii="Times New Roman CYR" w:hAnsi="Times New Roman CYR" w:cs="Times New Roman CYR"/>
          <w:color w:val="000000"/>
          <w:sz w:val="28"/>
          <w:szCs w:val="28"/>
        </w:rPr>
        <w:t>-кампании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. </w:t>
      </w:r>
      <w:r w:rsidR="00A14776">
        <w:rPr>
          <w:rFonts w:ascii="Times New Roman CYR" w:hAnsi="Times New Roman CYR" w:cs="Times New Roman CYR"/>
          <w:color w:val="000000"/>
          <w:sz w:val="28"/>
          <w:szCs w:val="28"/>
        </w:rPr>
        <w:t>Ю.В. Гусаров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подчеркивает, что </w:t>
      </w:r>
      <w:r w:rsidR="00A14776">
        <w:rPr>
          <w:rFonts w:ascii="Times New Roman CYR" w:hAnsi="Times New Roman CYR" w:cs="Times New Roman CYR"/>
          <w:color w:val="000000"/>
          <w:sz w:val="28"/>
          <w:szCs w:val="28"/>
        </w:rPr>
        <w:t xml:space="preserve">рекламная и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PR-деятельность направлен</w:t>
      </w:r>
      <w:r w:rsidR="00A14776">
        <w:rPr>
          <w:rFonts w:ascii="Times New Roman CYR" w:hAnsi="Times New Roman CYR" w:cs="Times New Roman CYR"/>
          <w:color w:val="000000"/>
          <w:sz w:val="28"/>
          <w:szCs w:val="28"/>
        </w:rPr>
        <w:t>ы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на «тщательно отобранные группы людей, которые являются составными частями большой общей публики»</w:t>
      </w:r>
      <w:r w:rsidR="005563A3" w:rsidRPr="005563A3">
        <w:rPr>
          <w:rFonts w:ascii="Times New Roman CYR" w:hAnsi="Times New Roman CYR" w:cs="Times New Roman CYR"/>
          <w:color w:val="000000"/>
          <w:sz w:val="28"/>
          <w:szCs w:val="28"/>
        </w:rPr>
        <w:t xml:space="preserve"> [9, </w:t>
      </w:r>
      <w:r w:rsidR="005563A3">
        <w:rPr>
          <w:rFonts w:ascii="Times New Roman CYR" w:hAnsi="Times New Roman CYR" w:cs="Times New Roman CYR"/>
          <w:color w:val="000000"/>
          <w:sz w:val="28"/>
          <w:szCs w:val="28"/>
          <w:lang w:val="en-US"/>
        </w:rPr>
        <w:lastRenderedPageBreak/>
        <w:t>C</w:t>
      </w:r>
      <w:r w:rsidR="005563A3" w:rsidRPr="005563A3">
        <w:rPr>
          <w:rFonts w:ascii="Times New Roman CYR" w:hAnsi="Times New Roman CYR" w:cs="Times New Roman CYR"/>
          <w:color w:val="000000"/>
          <w:sz w:val="28"/>
          <w:szCs w:val="28"/>
        </w:rPr>
        <w:t>. 195]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. Важно не только четкое определение своей целевой аудитории, но также и точное определение ее идеалов, интересов и, соответственно, именно ее каналов коммуникации. Таким образом, определение целевой аудитории реально включает в себя три взаимосвязанные задачи:</w:t>
      </w:r>
    </w:p>
    <w:p w:rsidR="00D31FBF" w:rsidRPr="008014BF" w:rsidRDefault="00D31FBF" w:rsidP="00D31FBF">
      <w:pPr>
        <w:pStyle w:val="a7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8014BF">
        <w:rPr>
          <w:rFonts w:ascii="Times New Roman CYR" w:hAnsi="Times New Roman CYR" w:cs="Times New Roman CYR"/>
          <w:color w:val="000000"/>
          <w:sz w:val="28"/>
          <w:szCs w:val="28"/>
        </w:rPr>
        <w:t>сегментирование массовой аудитории;</w:t>
      </w:r>
    </w:p>
    <w:p w:rsidR="00D31FBF" w:rsidRPr="008014BF" w:rsidRDefault="00D31FBF" w:rsidP="00D31FBF">
      <w:pPr>
        <w:pStyle w:val="a7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8014BF">
        <w:rPr>
          <w:rFonts w:ascii="Times New Roman CYR" w:hAnsi="Times New Roman CYR" w:cs="Times New Roman CYR"/>
          <w:color w:val="000000"/>
          <w:sz w:val="28"/>
          <w:szCs w:val="28"/>
        </w:rPr>
        <w:t>выявление ценностей и идеалов каждого сегмента;</w:t>
      </w:r>
    </w:p>
    <w:p w:rsidR="00D31FBF" w:rsidRPr="008014BF" w:rsidRDefault="00D31FBF" w:rsidP="00D31FBF">
      <w:pPr>
        <w:pStyle w:val="a7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8014BF">
        <w:rPr>
          <w:rFonts w:ascii="Times New Roman CYR" w:hAnsi="Times New Roman CYR" w:cs="Times New Roman CYR"/>
          <w:color w:val="000000"/>
          <w:sz w:val="28"/>
          <w:szCs w:val="28"/>
        </w:rPr>
        <w:t>определение каналов коммуникации, свойственных каждому сегменту.</w:t>
      </w:r>
    </w:p>
    <w:p w:rsidR="00A14776" w:rsidRDefault="00A14776" w:rsidP="00A14776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Существуют следующие </w:t>
      </w:r>
      <w:r w:rsidRPr="00A14776">
        <w:rPr>
          <w:rFonts w:ascii="Times New Roman" w:hAnsi="Times New Roman" w:cs="Times New Roman"/>
          <w:sz w:val="28"/>
          <w:szCs w:val="28"/>
        </w:rPr>
        <w:t xml:space="preserve">социологические </w:t>
      </w:r>
      <w:r>
        <w:rPr>
          <w:rFonts w:ascii="Times New Roman" w:hAnsi="Times New Roman" w:cs="Times New Roman"/>
          <w:sz w:val="28"/>
          <w:szCs w:val="28"/>
        </w:rPr>
        <w:t>методы, позволяющие грамотно определить целевую аудиторию фирмы и её товаров либо услуг, а также потребности и интересы представителей этой целевой аудитории</w:t>
      </w:r>
      <w:r w:rsidRPr="00A1477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14776" w:rsidRDefault="00A14776" w:rsidP="00A14776">
      <w:pPr>
        <w:pStyle w:val="a7"/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A14776">
        <w:rPr>
          <w:rFonts w:ascii="Times New Roman" w:hAnsi="Times New Roman" w:cs="Times New Roman"/>
          <w:sz w:val="28"/>
          <w:szCs w:val="28"/>
        </w:rPr>
        <w:t>етоды сбора данных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14776" w:rsidRPr="00A14776" w:rsidRDefault="00A14776" w:rsidP="00A14776">
      <w:pPr>
        <w:pStyle w:val="a7"/>
        <w:numPr>
          <w:ilvl w:val="0"/>
          <w:numId w:val="3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4776">
        <w:rPr>
          <w:rFonts w:ascii="Times New Roman" w:hAnsi="Times New Roman" w:cs="Times New Roman"/>
          <w:sz w:val="28"/>
          <w:szCs w:val="28"/>
        </w:rPr>
        <w:t>М</w:t>
      </w:r>
      <w:r w:rsidRPr="00A14776">
        <w:rPr>
          <w:rFonts w:ascii="Times New Roman" w:hAnsi="Times New Roman" w:cs="Times New Roman"/>
          <w:sz w:val="28"/>
          <w:szCs w:val="28"/>
        </w:rPr>
        <w:t>етод анкетирования</w:t>
      </w:r>
      <w:r w:rsidRPr="00A14776">
        <w:rPr>
          <w:rFonts w:ascii="Times New Roman" w:hAnsi="Times New Roman" w:cs="Times New Roman"/>
          <w:sz w:val="28"/>
          <w:szCs w:val="28"/>
        </w:rPr>
        <w:t>.</w:t>
      </w:r>
    </w:p>
    <w:p w:rsidR="00A14776" w:rsidRPr="00A14776" w:rsidRDefault="00A14776" w:rsidP="00A14776">
      <w:pPr>
        <w:pStyle w:val="a7"/>
        <w:numPr>
          <w:ilvl w:val="0"/>
          <w:numId w:val="3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4776">
        <w:rPr>
          <w:rFonts w:ascii="Times New Roman" w:hAnsi="Times New Roman" w:cs="Times New Roman"/>
          <w:sz w:val="28"/>
          <w:szCs w:val="28"/>
        </w:rPr>
        <w:t>О</w:t>
      </w:r>
      <w:r w:rsidRPr="00A14776">
        <w:rPr>
          <w:rFonts w:ascii="Times New Roman" w:hAnsi="Times New Roman" w:cs="Times New Roman"/>
          <w:sz w:val="28"/>
          <w:szCs w:val="28"/>
        </w:rPr>
        <w:t>про</w:t>
      </w:r>
      <w:r w:rsidRPr="00A14776">
        <w:rPr>
          <w:rFonts w:ascii="Times New Roman" w:hAnsi="Times New Roman" w:cs="Times New Roman"/>
          <w:sz w:val="28"/>
          <w:szCs w:val="28"/>
        </w:rPr>
        <w:t>с.</w:t>
      </w:r>
    </w:p>
    <w:p w:rsidR="00A14776" w:rsidRPr="00A14776" w:rsidRDefault="00A14776" w:rsidP="00A14776">
      <w:pPr>
        <w:pStyle w:val="a7"/>
        <w:numPr>
          <w:ilvl w:val="0"/>
          <w:numId w:val="3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4776">
        <w:rPr>
          <w:rFonts w:ascii="Times New Roman" w:hAnsi="Times New Roman" w:cs="Times New Roman"/>
          <w:sz w:val="28"/>
          <w:szCs w:val="28"/>
        </w:rPr>
        <w:t>Метод наблюдения.</w:t>
      </w:r>
    </w:p>
    <w:p w:rsidR="00A14776" w:rsidRPr="00A14776" w:rsidRDefault="00A14776" w:rsidP="00A14776">
      <w:pPr>
        <w:pStyle w:val="a7"/>
        <w:numPr>
          <w:ilvl w:val="0"/>
          <w:numId w:val="3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4776">
        <w:rPr>
          <w:rFonts w:ascii="Times New Roman" w:hAnsi="Times New Roman" w:cs="Times New Roman"/>
          <w:sz w:val="28"/>
          <w:szCs w:val="28"/>
        </w:rPr>
        <w:t>Интервью.</w:t>
      </w:r>
    </w:p>
    <w:p w:rsidR="00A14776" w:rsidRPr="00A14776" w:rsidRDefault="00A14776" w:rsidP="00A14776">
      <w:pPr>
        <w:pStyle w:val="a7"/>
        <w:numPr>
          <w:ilvl w:val="0"/>
          <w:numId w:val="3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4776">
        <w:rPr>
          <w:rFonts w:ascii="Times New Roman" w:hAnsi="Times New Roman" w:cs="Times New Roman"/>
          <w:sz w:val="28"/>
          <w:szCs w:val="28"/>
        </w:rPr>
        <w:t>Эксперимент.</w:t>
      </w:r>
    </w:p>
    <w:p w:rsidR="00A14776" w:rsidRDefault="00A14776" w:rsidP="00A14776">
      <w:pPr>
        <w:pStyle w:val="a7"/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47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A14776">
        <w:rPr>
          <w:rFonts w:ascii="Times New Roman" w:hAnsi="Times New Roman" w:cs="Times New Roman"/>
          <w:sz w:val="28"/>
          <w:szCs w:val="28"/>
        </w:rPr>
        <w:t>етоды обработки и анализа сведений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14776" w:rsidRDefault="00A14776" w:rsidP="00A14776">
      <w:pPr>
        <w:pStyle w:val="a7"/>
        <w:numPr>
          <w:ilvl w:val="0"/>
          <w:numId w:val="3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A14776">
        <w:rPr>
          <w:rFonts w:ascii="Times New Roman" w:hAnsi="Times New Roman" w:cs="Times New Roman"/>
          <w:sz w:val="28"/>
          <w:szCs w:val="28"/>
        </w:rPr>
        <w:t>исперсионный анализ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14776" w:rsidRDefault="00A14776" w:rsidP="00A14776">
      <w:pPr>
        <w:pStyle w:val="a7"/>
        <w:numPr>
          <w:ilvl w:val="0"/>
          <w:numId w:val="3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4776">
        <w:rPr>
          <w:rFonts w:ascii="Times New Roman" w:hAnsi="Times New Roman" w:cs="Times New Roman"/>
          <w:sz w:val="28"/>
          <w:szCs w:val="28"/>
        </w:rPr>
        <w:t>И</w:t>
      </w:r>
      <w:r w:rsidRPr="00A14776">
        <w:rPr>
          <w:rFonts w:ascii="Times New Roman" w:hAnsi="Times New Roman" w:cs="Times New Roman"/>
          <w:sz w:val="28"/>
          <w:szCs w:val="28"/>
        </w:rPr>
        <w:t>ндексирование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14776" w:rsidRDefault="00A14776" w:rsidP="00A14776">
      <w:pPr>
        <w:pStyle w:val="a7"/>
        <w:numPr>
          <w:ilvl w:val="0"/>
          <w:numId w:val="3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A14776">
        <w:rPr>
          <w:rFonts w:ascii="Times New Roman" w:hAnsi="Times New Roman" w:cs="Times New Roman"/>
          <w:sz w:val="28"/>
          <w:szCs w:val="28"/>
        </w:rPr>
        <w:t>егрессивный анализ.</w:t>
      </w:r>
    </w:p>
    <w:p w:rsidR="00A14776" w:rsidRDefault="00A14776" w:rsidP="00A14776">
      <w:pPr>
        <w:pStyle w:val="a7"/>
        <w:numPr>
          <w:ilvl w:val="0"/>
          <w:numId w:val="3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Корреляционный анализ.</w:t>
      </w:r>
    </w:p>
    <w:p w:rsidR="00A14776" w:rsidRDefault="00A14776" w:rsidP="00A14776">
      <w:pPr>
        <w:pStyle w:val="a7"/>
        <w:numPr>
          <w:ilvl w:val="0"/>
          <w:numId w:val="3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Ранжирование.</w:t>
      </w:r>
    </w:p>
    <w:p w:rsidR="00A14776" w:rsidRDefault="00A14776" w:rsidP="00A14776">
      <w:pPr>
        <w:pStyle w:val="a7"/>
        <w:numPr>
          <w:ilvl w:val="0"/>
          <w:numId w:val="3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Факторный анализ.</w:t>
      </w:r>
    </w:p>
    <w:p w:rsidR="00A14776" w:rsidRDefault="00A14776" w:rsidP="00A14776">
      <w:pPr>
        <w:pStyle w:val="a7"/>
        <w:numPr>
          <w:ilvl w:val="0"/>
          <w:numId w:val="3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Шкалирование.</w:t>
      </w:r>
    </w:p>
    <w:p w:rsidR="00A14776" w:rsidRPr="00A14776" w:rsidRDefault="00A14776" w:rsidP="00A14776">
      <w:pPr>
        <w:pStyle w:val="a7"/>
        <w:spacing w:after="0" w:line="360" w:lineRule="auto"/>
        <w:ind w:left="1789"/>
        <w:jc w:val="both"/>
        <w:rPr>
          <w:rFonts w:ascii="Times New Roman" w:hAnsi="Times New Roman" w:cs="Times New Roman"/>
          <w:sz w:val="28"/>
          <w:szCs w:val="28"/>
        </w:rPr>
      </w:pPr>
    </w:p>
    <w:p w:rsidR="00176292" w:rsidRDefault="00176292" w:rsidP="0058780E">
      <w:pPr>
        <w:rPr>
          <w:rFonts w:ascii="Times New Roman" w:hAnsi="Times New Roman" w:cs="Times New Roman"/>
          <w:b/>
          <w:sz w:val="28"/>
          <w:szCs w:val="28"/>
        </w:rPr>
      </w:pPr>
    </w:p>
    <w:p w:rsidR="0084469D" w:rsidRDefault="0084469D" w:rsidP="0058780E">
      <w:pPr>
        <w:rPr>
          <w:rFonts w:ascii="Times New Roman" w:hAnsi="Times New Roman" w:cs="Times New Roman"/>
          <w:b/>
          <w:sz w:val="28"/>
          <w:szCs w:val="28"/>
        </w:rPr>
      </w:pPr>
    </w:p>
    <w:p w:rsidR="0084469D" w:rsidRDefault="0084469D" w:rsidP="0058780E">
      <w:pPr>
        <w:rPr>
          <w:rFonts w:ascii="Times New Roman" w:hAnsi="Times New Roman" w:cs="Times New Roman"/>
          <w:b/>
          <w:sz w:val="28"/>
          <w:szCs w:val="28"/>
        </w:rPr>
      </w:pPr>
    </w:p>
    <w:p w:rsidR="00051CD4" w:rsidRPr="001D68DE" w:rsidRDefault="00051CD4" w:rsidP="00051CD4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" w:name="_Toc84050756"/>
      <w:r w:rsidRPr="002D0439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Глава 2. Анализ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ООО «Тахограф»</w:t>
      </w:r>
      <w:r w:rsidRPr="002D0439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с</w:t>
      </w:r>
      <w:bookmarkEnd w:id="0"/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точки зрения исследования бренда</w:t>
      </w:r>
      <w:bookmarkEnd w:id="8"/>
    </w:p>
    <w:p w:rsidR="00051CD4" w:rsidRPr="00111B78" w:rsidRDefault="00051CD4" w:rsidP="00111B78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9" w:name="_Toc61992709"/>
      <w:bookmarkStart w:id="10" w:name="_Toc84050757"/>
      <w:r w:rsidRPr="002C431D">
        <w:rPr>
          <w:rFonts w:ascii="Times New Roman" w:hAnsi="Times New Roman" w:cs="Times New Roman"/>
          <w:b/>
          <w:color w:val="auto"/>
          <w:sz w:val="28"/>
          <w:szCs w:val="28"/>
        </w:rPr>
        <w:t xml:space="preserve">2.1 </w:t>
      </w:r>
      <w:r w:rsidR="004952B4">
        <w:rPr>
          <w:rFonts w:ascii="Times New Roman" w:hAnsi="Times New Roman" w:cs="Times New Roman"/>
          <w:b/>
          <w:color w:val="auto"/>
          <w:sz w:val="28"/>
          <w:szCs w:val="28"/>
        </w:rPr>
        <w:t>Общая х</w:t>
      </w:r>
      <w:r w:rsidRPr="002C431D">
        <w:rPr>
          <w:rFonts w:ascii="Times New Roman" w:hAnsi="Times New Roman" w:cs="Times New Roman"/>
          <w:b/>
          <w:color w:val="auto"/>
          <w:sz w:val="28"/>
          <w:szCs w:val="28"/>
        </w:rPr>
        <w:t xml:space="preserve">арактеристика </w:t>
      </w:r>
      <w:r w:rsidR="00176292">
        <w:rPr>
          <w:rFonts w:ascii="Times New Roman" w:hAnsi="Times New Roman" w:cs="Times New Roman"/>
          <w:b/>
          <w:color w:val="auto"/>
          <w:sz w:val="28"/>
          <w:szCs w:val="28"/>
        </w:rPr>
        <w:t>фирмы</w:t>
      </w:r>
      <w:r w:rsidRPr="002C431D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ООО «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Тахограф</w:t>
      </w:r>
      <w:r w:rsidRPr="002C431D">
        <w:rPr>
          <w:rFonts w:ascii="Times New Roman" w:hAnsi="Times New Roman" w:cs="Times New Roman"/>
          <w:b/>
          <w:color w:val="auto"/>
          <w:sz w:val="28"/>
          <w:szCs w:val="28"/>
        </w:rPr>
        <w:t>»</w:t>
      </w:r>
      <w:bookmarkEnd w:id="9"/>
      <w:bookmarkEnd w:id="10"/>
    </w:p>
    <w:p w:rsidR="008D2726" w:rsidRPr="0049687C" w:rsidRDefault="008D2726" w:rsidP="00BB16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Фирма ООО «Тахограф», находящаяся в городе Воронеж, была образована 23.08. 2013 года. Эту </w:t>
      </w:r>
      <w:r w:rsidR="00176292">
        <w:rPr>
          <w:rFonts w:ascii="Times New Roman" w:hAnsi="Times New Roman" w:cs="Times New Roman"/>
          <w:sz w:val="28"/>
          <w:szCs w:val="28"/>
        </w:rPr>
        <w:t>фирму</w:t>
      </w:r>
      <w:r>
        <w:rPr>
          <w:rFonts w:ascii="Times New Roman" w:hAnsi="Times New Roman" w:cs="Times New Roman"/>
          <w:sz w:val="28"/>
          <w:szCs w:val="28"/>
        </w:rPr>
        <w:t xml:space="preserve"> зарегистрировала Межрайонная инспекция Федеральной налоговой службы № 12 по Воронежской области за государственным регистрационным номером 1133668037788. ООО «Тахограф» </w:t>
      </w:r>
      <w:r w:rsidRPr="00A27B54">
        <w:rPr>
          <w:rFonts w:ascii="Times New Roman" w:hAnsi="Times New Roman" w:cs="Times New Roman"/>
          <w:sz w:val="28"/>
          <w:szCs w:val="28"/>
        </w:rPr>
        <w:t>образовано согласно закону «Об обществах с ограниченной ответственностью», принятым органами власти России 08 февраля 1998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B54">
        <w:rPr>
          <w:rFonts w:ascii="Times New Roman" w:hAnsi="Times New Roman" w:cs="Times New Roman"/>
          <w:sz w:val="28"/>
          <w:szCs w:val="28"/>
        </w:rPr>
        <w:t>г. № 14-ФЗ.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5B3C">
        <w:rPr>
          <w:rFonts w:ascii="Times New Roman" w:hAnsi="Times New Roman" w:cs="Times New Roman"/>
          <w:sz w:val="28"/>
          <w:szCs w:val="28"/>
        </w:rPr>
        <w:t xml:space="preserve">ООО «Тахограф» представляет собой частную доходную </w:t>
      </w:r>
      <w:r w:rsidR="00176292">
        <w:rPr>
          <w:rFonts w:ascii="Times New Roman" w:hAnsi="Times New Roman" w:cs="Times New Roman"/>
          <w:sz w:val="28"/>
          <w:szCs w:val="28"/>
        </w:rPr>
        <w:t>фирму</w:t>
      </w:r>
      <w:r w:rsidRPr="00605B3C">
        <w:rPr>
          <w:rFonts w:ascii="Times New Roman" w:hAnsi="Times New Roman" w:cs="Times New Roman"/>
          <w:sz w:val="28"/>
          <w:szCs w:val="28"/>
        </w:rPr>
        <w:t>, осуществляющую свой труд по определенным причинам и   согласно существующим федеральным законам России и своему Уставу.</w:t>
      </w:r>
    </w:p>
    <w:p w:rsidR="008D2726" w:rsidRDefault="00176292" w:rsidP="008D2726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Фирма</w:t>
      </w:r>
      <w:r w:rsidR="008D2726" w:rsidRPr="0049687C">
        <w:rPr>
          <w:rFonts w:ascii="Times New Roman" w:hAnsi="Times New Roman" w:cs="Times New Roman"/>
          <w:sz w:val="28"/>
          <w:szCs w:val="28"/>
        </w:rPr>
        <w:t xml:space="preserve"> ООО «Тахограф» находится по адресу: Российская Федерация, Воронежская область, город Воронеж, улица 25 Октября дом 15, квартира 31</w:t>
      </w:r>
      <w:r w:rsidR="002346A9" w:rsidRPr="002346A9">
        <w:rPr>
          <w:rFonts w:ascii="Times New Roman" w:hAnsi="Times New Roman" w:cs="Times New Roman"/>
          <w:sz w:val="28"/>
          <w:szCs w:val="28"/>
        </w:rPr>
        <w:t xml:space="preserve"> [</w:t>
      </w:r>
      <w:r w:rsidR="007118BF" w:rsidRPr="007118BF">
        <w:rPr>
          <w:rFonts w:ascii="Times New Roman" w:hAnsi="Times New Roman" w:cs="Times New Roman"/>
          <w:sz w:val="28"/>
          <w:szCs w:val="28"/>
        </w:rPr>
        <w:t>24</w:t>
      </w:r>
      <w:r w:rsidR="002346A9" w:rsidRPr="002346A9">
        <w:rPr>
          <w:rFonts w:ascii="Times New Roman" w:hAnsi="Times New Roman" w:cs="Times New Roman"/>
          <w:sz w:val="28"/>
          <w:szCs w:val="28"/>
        </w:rPr>
        <w:t xml:space="preserve">, </w:t>
      </w:r>
      <w:r w:rsidR="002346A9">
        <w:rPr>
          <w:rFonts w:ascii="Times New Roman" w:hAnsi="Times New Roman" w:cs="Times New Roman"/>
          <w:sz w:val="28"/>
          <w:szCs w:val="28"/>
        </w:rPr>
        <w:t xml:space="preserve">Ссылка: </w:t>
      </w:r>
      <w:r w:rsidR="002346A9" w:rsidRPr="000702BB">
        <w:rPr>
          <w:rFonts w:ascii="Times New Roman" w:hAnsi="Times New Roman" w:cs="Times New Roman"/>
          <w:sz w:val="28"/>
          <w:szCs w:val="28"/>
        </w:rPr>
        <w:t>https://www.rusprofile.ru/id/6940355</w:t>
      </w:r>
      <w:r w:rsidR="002346A9" w:rsidRPr="002346A9">
        <w:rPr>
          <w:rFonts w:ascii="Times New Roman" w:hAnsi="Times New Roman" w:cs="Times New Roman"/>
          <w:sz w:val="28"/>
          <w:szCs w:val="28"/>
        </w:rPr>
        <w:t>]</w:t>
      </w:r>
      <w:r w:rsidR="008D2726" w:rsidRPr="0049687C">
        <w:rPr>
          <w:rFonts w:ascii="Times New Roman" w:hAnsi="Times New Roman" w:cs="Times New Roman"/>
          <w:sz w:val="28"/>
          <w:szCs w:val="28"/>
        </w:rPr>
        <w:t>.</w:t>
      </w:r>
    </w:p>
    <w:p w:rsidR="008D2726" w:rsidRDefault="008D2726" w:rsidP="008D2726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4375">
        <w:rPr>
          <w:rFonts w:ascii="Times New Roman" w:hAnsi="Times New Roman" w:cs="Times New Roman"/>
          <w:sz w:val="28"/>
          <w:szCs w:val="28"/>
        </w:rPr>
        <w:t xml:space="preserve">Почтовый адрес </w:t>
      </w:r>
      <w:r w:rsidR="0037596B">
        <w:rPr>
          <w:rFonts w:ascii="Times New Roman" w:hAnsi="Times New Roman" w:cs="Times New Roman"/>
          <w:sz w:val="28"/>
          <w:szCs w:val="28"/>
        </w:rPr>
        <w:t>фирмы</w:t>
      </w:r>
      <w:r w:rsidRPr="00344375">
        <w:rPr>
          <w:rFonts w:ascii="Times New Roman" w:hAnsi="Times New Roman" w:cs="Times New Roman"/>
          <w:sz w:val="28"/>
          <w:szCs w:val="28"/>
        </w:rPr>
        <w:t xml:space="preserve"> ООО «Тахограф»: 394036, Российская Федерация, Воронежская область, город Воронеж, улица 25 Октября дом 15, квартира 31.</w:t>
      </w:r>
    </w:p>
    <w:p w:rsidR="008D2726" w:rsidRDefault="008D2726" w:rsidP="008D2726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Фирма </w:t>
      </w:r>
      <w:r w:rsidRPr="0049687C">
        <w:rPr>
          <w:rFonts w:ascii="Times New Roman" w:hAnsi="Times New Roman" w:cs="Times New Roman"/>
          <w:sz w:val="28"/>
          <w:szCs w:val="28"/>
        </w:rPr>
        <w:t>ООО «Тахограф»</w:t>
      </w:r>
      <w:r>
        <w:rPr>
          <w:rFonts w:ascii="Times New Roman" w:hAnsi="Times New Roman" w:cs="Times New Roman"/>
          <w:sz w:val="28"/>
          <w:szCs w:val="28"/>
        </w:rPr>
        <w:t xml:space="preserve"> учреждена на неограниченный срок деятельности.</w:t>
      </w:r>
    </w:p>
    <w:p w:rsidR="008D2726" w:rsidRDefault="008D2726" w:rsidP="008D2726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Руководителем и учредителем данной </w:t>
      </w:r>
      <w:r w:rsidR="0037596B">
        <w:rPr>
          <w:rFonts w:ascii="Times New Roman" w:hAnsi="Times New Roman" w:cs="Times New Roman"/>
          <w:sz w:val="28"/>
          <w:szCs w:val="28"/>
        </w:rPr>
        <w:t>фирмы</w:t>
      </w:r>
      <w:r>
        <w:rPr>
          <w:rFonts w:ascii="Times New Roman" w:hAnsi="Times New Roman" w:cs="Times New Roman"/>
          <w:sz w:val="28"/>
          <w:szCs w:val="28"/>
        </w:rPr>
        <w:t xml:space="preserve"> является Сергей Олегович Леонидов, который считается директором </w:t>
      </w:r>
      <w:r w:rsidRPr="0049687C">
        <w:rPr>
          <w:rFonts w:ascii="Times New Roman" w:hAnsi="Times New Roman" w:cs="Times New Roman"/>
          <w:sz w:val="28"/>
          <w:szCs w:val="28"/>
        </w:rPr>
        <w:t>ООО «Тахограф»</w:t>
      </w:r>
      <w:r>
        <w:rPr>
          <w:rFonts w:ascii="Times New Roman" w:hAnsi="Times New Roman" w:cs="Times New Roman"/>
          <w:sz w:val="28"/>
          <w:szCs w:val="28"/>
        </w:rPr>
        <w:t xml:space="preserve">. Данный учредитель имеет 81 % доли от бизнеса </w:t>
      </w:r>
      <w:r w:rsidRPr="0049687C">
        <w:rPr>
          <w:rFonts w:ascii="Times New Roman" w:hAnsi="Times New Roman" w:cs="Times New Roman"/>
          <w:sz w:val="28"/>
          <w:szCs w:val="28"/>
        </w:rPr>
        <w:t>ООО «Тахограф»</w:t>
      </w:r>
      <w:r>
        <w:rPr>
          <w:rFonts w:ascii="Times New Roman" w:hAnsi="Times New Roman" w:cs="Times New Roman"/>
          <w:sz w:val="28"/>
          <w:szCs w:val="28"/>
        </w:rPr>
        <w:t xml:space="preserve">. Также существует и второй учредитель этой </w:t>
      </w:r>
      <w:r w:rsidR="0037596B">
        <w:rPr>
          <w:rFonts w:ascii="Times New Roman" w:hAnsi="Times New Roman" w:cs="Times New Roman"/>
          <w:sz w:val="28"/>
          <w:szCs w:val="28"/>
        </w:rPr>
        <w:t>фирмы</w:t>
      </w:r>
      <w:r>
        <w:rPr>
          <w:rFonts w:ascii="Times New Roman" w:hAnsi="Times New Roman" w:cs="Times New Roman"/>
          <w:sz w:val="28"/>
          <w:szCs w:val="28"/>
        </w:rPr>
        <w:t xml:space="preserve"> – Боклашов Юрий Юрьевич, который владеет 19 % доли от бизнеса </w:t>
      </w:r>
      <w:r w:rsidRPr="0049687C">
        <w:rPr>
          <w:rFonts w:ascii="Times New Roman" w:hAnsi="Times New Roman" w:cs="Times New Roman"/>
          <w:sz w:val="28"/>
          <w:szCs w:val="28"/>
        </w:rPr>
        <w:t>ООО «Тахограф»</w:t>
      </w:r>
      <w:r w:rsidR="007118BF" w:rsidRPr="007118BF">
        <w:rPr>
          <w:rFonts w:ascii="Times New Roman" w:hAnsi="Times New Roman" w:cs="Times New Roman"/>
          <w:sz w:val="28"/>
          <w:szCs w:val="28"/>
        </w:rPr>
        <w:t xml:space="preserve"> [25</w:t>
      </w:r>
      <w:r w:rsidR="007118BF">
        <w:rPr>
          <w:rFonts w:ascii="Times New Roman" w:hAnsi="Times New Roman" w:cs="Times New Roman"/>
          <w:sz w:val="28"/>
          <w:szCs w:val="28"/>
        </w:rPr>
        <w:t xml:space="preserve">, Ссылка: </w:t>
      </w:r>
      <w:r w:rsidR="007118BF" w:rsidRPr="00A43790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="007118BF" w:rsidRPr="007118BF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="007118BF" w:rsidRPr="00A43790">
        <w:rPr>
          <w:rFonts w:ascii="Times New Roman" w:hAnsi="Times New Roman" w:cs="Times New Roman"/>
          <w:sz w:val="28"/>
          <w:szCs w:val="28"/>
          <w:lang w:val="en-US"/>
        </w:rPr>
        <w:t>synapsenet</w:t>
      </w:r>
      <w:proofErr w:type="spellEnd"/>
      <w:r w:rsidR="007118BF" w:rsidRPr="007118BF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7118BF" w:rsidRPr="00A43790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7118BF" w:rsidRPr="007118BF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7118BF" w:rsidRPr="00A43790">
        <w:rPr>
          <w:rFonts w:ascii="Times New Roman" w:hAnsi="Times New Roman" w:cs="Times New Roman"/>
          <w:sz w:val="28"/>
          <w:szCs w:val="28"/>
          <w:lang w:val="en-US"/>
        </w:rPr>
        <w:t>searchorganization</w:t>
      </w:r>
      <w:proofErr w:type="spellEnd"/>
      <w:r w:rsidR="007118BF" w:rsidRPr="007118BF">
        <w:rPr>
          <w:rFonts w:ascii="Times New Roman" w:hAnsi="Times New Roman" w:cs="Times New Roman"/>
          <w:sz w:val="28"/>
          <w:szCs w:val="28"/>
        </w:rPr>
        <w:t>/</w:t>
      </w:r>
      <w:r w:rsidR="007118BF" w:rsidRPr="00A43790">
        <w:rPr>
          <w:rFonts w:ascii="Times New Roman" w:hAnsi="Times New Roman" w:cs="Times New Roman"/>
          <w:sz w:val="28"/>
          <w:szCs w:val="28"/>
          <w:lang w:val="en-US"/>
        </w:rPr>
        <w:t>organization</w:t>
      </w:r>
      <w:r w:rsidR="007118BF" w:rsidRPr="007118BF">
        <w:rPr>
          <w:rFonts w:ascii="Times New Roman" w:hAnsi="Times New Roman" w:cs="Times New Roman"/>
          <w:sz w:val="28"/>
          <w:szCs w:val="28"/>
        </w:rPr>
        <w:t>/1133668037788-</w:t>
      </w:r>
      <w:proofErr w:type="spellStart"/>
      <w:r w:rsidR="007118BF" w:rsidRPr="00A43790">
        <w:rPr>
          <w:rFonts w:ascii="Times New Roman" w:hAnsi="Times New Roman" w:cs="Times New Roman"/>
          <w:sz w:val="28"/>
          <w:szCs w:val="28"/>
          <w:lang w:val="en-US"/>
        </w:rPr>
        <w:t>ooo</w:t>
      </w:r>
      <w:proofErr w:type="spellEnd"/>
      <w:r w:rsidR="007118BF" w:rsidRPr="007118BF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7118BF" w:rsidRPr="00A43790">
        <w:rPr>
          <w:rFonts w:ascii="Times New Roman" w:hAnsi="Times New Roman" w:cs="Times New Roman"/>
          <w:sz w:val="28"/>
          <w:szCs w:val="28"/>
          <w:lang w:val="en-US"/>
        </w:rPr>
        <w:t>tahograf</w:t>
      </w:r>
      <w:proofErr w:type="spellEnd"/>
      <w:r w:rsidR="007118BF" w:rsidRPr="007118BF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7596B" w:rsidRDefault="008D2726" w:rsidP="0037596B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37596B">
        <w:rPr>
          <w:rFonts w:ascii="Times New Roman" w:hAnsi="Times New Roman" w:cs="Times New Roman"/>
          <w:sz w:val="28"/>
          <w:szCs w:val="28"/>
        </w:rPr>
        <w:t>на фирме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687C">
        <w:rPr>
          <w:rFonts w:ascii="Times New Roman" w:hAnsi="Times New Roman" w:cs="Times New Roman"/>
          <w:sz w:val="28"/>
          <w:szCs w:val="28"/>
        </w:rPr>
        <w:t>ООО «Тахограф»</w:t>
      </w:r>
      <w:r>
        <w:rPr>
          <w:rFonts w:ascii="Times New Roman" w:hAnsi="Times New Roman" w:cs="Times New Roman"/>
          <w:sz w:val="28"/>
          <w:szCs w:val="28"/>
        </w:rPr>
        <w:t xml:space="preserve"> существует два учредителя, один из которых (Сергей Олегович Виноградов) занимает высший исполнительный пост – директор фирмы </w:t>
      </w:r>
      <w:r w:rsidRPr="0049687C">
        <w:rPr>
          <w:rFonts w:ascii="Times New Roman" w:hAnsi="Times New Roman" w:cs="Times New Roman"/>
          <w:sz w:val="28"/>
          <w:szCs w:val="28"/>
        </w:rPr>
        <w:t>ООО «Тахограф»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166B3" w:rsidRPr="0037596B" w:rsidRDefault="0037596B" w:rsidP="0037596B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Фирма</w:t>
      </w:r>
      <w:r w:rsidR="002166B3" w:rsidRPr="0037596B">
        <w:rPr>
          <w:rFonts w:ascii="Times New Roman" w:hAnsi="Times New Roman" w:cs="Times New Roman"/>
          <w:sz w:val="28"/>
          <w:szCs w:val="28"/>
        </w:rPr>
        <w:t xml:space="preserve"> ООО «Тахограф», находящаяся в городе Воронеж, занимается производством инструментов и приборов для измерения, тестирования и навигации</w:t>
      </w:r>
      <w:r w:rsidR="008E4CB8" w:rsidRPr="0037596B">
        <w:rPr>
          <w:rFonts w:ascii="Times New Roman" w:hAnsi="Times New Roman" w:cs="Times New Roman"/>
          <w:sz w:val="28"/>
          <w:szCs w:val="28"/>
        </w:rPr>
        <w:t xml:space="preserve">. </w:t>
      </w:r>
      <w:r w:rsidR="008D2726" w:rsidRPr="0037596B">
        <w:rPr>
          <w:rFonts w:ascii="Times New Roman" w:hAnsi="Times New Roman" w:cs="Times New Roman"/>
          <w:sz w:val="28"/>
          <w:szCs w:val="28"/>
        </w:rPr>
        <w:t xml:space="preserve">Дополнительным видом деятельности данной </w:t>
      </w:r>
      <w:r>
        <w:rPr>
          <w:rFonts w:ascii="Times New Roman" w:hAnsi="Times New Roman" w:cs="Times New Roman"/>
          <w:sz w:val="28"/>
          <w:szCs w:val="28"/>
        </w:rPr>
        <w:t>фирмы</w:t>
      </w:r>
      <w:r w:rsidR="008D2726" w:rsidRPr="0037596B">
        <w:rPr>
          <w:rFonts w:ascii="Times New Roman" w:hAnsi="Times New Roman" w:cs="Times New Roman"/>
          <w:sz w:val="28"/>
          <w:szCs w:val="28"/>
        </w:rPr>
        <w:t xml:space="preserve"> считается оптовая торговля прочими машинами и оборудованиями (тахографами).</w:t>
      </w:r>
    </w:p>
    <w:p w:rsidR="002166B3" w:rsidRDefault="002166B3" w:rsidP="002166B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сфере </w:t>
      </w:r>
      <w:r w:rsidRPr="007E449D">
        <w:rPr>
          <w:rFonts w:ascii="Times New Roman" w:hAnsi="Times New Roman" w:cs="Times New Roman"/>
          <w:sz w:val="28"/>
          <w:szCs w:val="28"/>
        </w:rPr>
        <w:t>производств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E449D">
        <w:rPr>
          <w:rFonts w:ascii="Times New Roman" w:hAnsi="Times New Roman" w:cs="Times New Roman"/>
          <w:sz w:val="28"/>
          <w:szCs w:val="28"/>
        </w:rPr>
        <w:t xml:space="preserve"> инструментов и приборов для измерения, тестирования и навигации</w:t>
      </w:r>
      <w:r>
        <w:rPr>
          <w:rFonts w:ascii="Times New Roman" w:hAnsi="Times New Roman" w:cs="Times New Roman"/>
          <w:sz w:val="28"/>
          <w:szCs w:val="28"/>
        </w:rPr>
        <w:t xml:space="preserve">, на территории Российской Федерации работают более 100 </w:t>
      </w:r>
      <w:r w:rsidR="0037596B">
        <w:rPr>
          <w:rFonts w:ascii="Times New Roman" w:hAnsi="Times New Roman" w:cs="Times New Roman"/>
          <w:sz w:val="28"/>
          <w:szCs w:val="28"/>
        </w:rPr>
        <w:t>фирм</w:t>
      </w:r>
      <w:r>
        <w:rPr>
          <w:rFonts w:ascii="Times New Roman" w:hAnsi="Times New Roman" w:cs="Times New Roman"/>
          <w:sz w:val="28"/>
          <w:szCs w:val="28"/>
        </w:rPr>
        <w:t xml:space="preserve"> (140 фирм). </w:t>
      </w:r>
    </w:p>
    <w:p w:rsidR="002166B3" w:rsidRDefault="002166B3" w:rsidP="002166B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сфера прибыльна в российской рыночной экономике по причине наличия высокого спроса у населения России в инструментах и приборах для измерения, тестирования и навигации. </w:t>
      </w:r>
    </w:p>
    <w:p w:rsidR="002166B3" w:rsidRDefault="002166B3" w:rsidP="002166B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конкретизировать, то </w:t>
      </w:r>
      <w:r w:rsidR="0037596B">
        <w:rPr>
          <w:rFonts w:ascii="Times New Roman" w:hAnsi="Times New Roman" w:cs="Times New Roman"/>
          <w:sz w:val="28"/>
          <w:szCs w:val="28"/>
        </w:rPr>
        <w:t>фирма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449D">
        <w:rPr>
          <w:rFonts w:ascii="Times New Roman" w:hAnsi="Times New Roman" w:cs="Times New Roman"/>
          <w:sz w:val="28"/>
          <w:szCs w:val="28"/>
        </w:rPr>
        <w:t>ООО «Тахограф»</w:t>
      </w:r>
      <w:r>
        <w:rPr>
          <w:rFonts w:ascii="Times New Roman" w:hAnsi="Times New Roman" w:cs="Times New Roman"/>
          <w:sz w:val="28"/>
          <w:szCs w:val="28"/>
        </w:rPr>
        <w:t xml:space="preserve"> занимается производством тахографов</w:t>
      </w:r>
      <w:r w:rsidR="008C0D27">
        <w:rPr>
          <w:rFonts w:ascii="Times New Roman" w:hAnsi="Times New Roman" w:cs="Times New Roman"/>
          <w:sz w:val="28"/>
          <w:szCs w:val="28"/>
        </w:rPr>
        <w:t xml:space="preserve"> и оптовой торговлей тахографами</w:t>
      </w:r>
      <w:r>
        <w:rPr>
          <w:rFonts w:ascii="Times New Roman" w:hAnsi="Times New Roman" w:cs="Times New Roman"/>
          <w:sz w:val="28"/>
          <w:szCs w:val="28"/>
        </w:rPr>
        <w:t xml:space="preserve"> для тестирования автотранспортных средств в городе Воронеж. В данном регионе именно таким же производством</w:t>
      </w:r>
      <w:r w:rsidR="008C0D27">
        <w:rPr>
          <w:rFonts w:ascii="Times New Roman" w:hAnsi="Times New Roman" w:cs="Times New Roman"/>
          <w:sz w:val="28"/>
          <w:szCs w:val="28"/>
        </w:rPr>
        <w:t xml:space="preserve"> и оптовой торговлей тахографами</w:t>
      </w:r>
      <w:r>
        <w:rPr>
          <w:rFonts w:ascii="Times New Roman" w:hAnsi="Times New Roman" w:cs="Times New Roman"/>
          <w:sz w:val="28"/>
          <w:szCs w:val="28"/>
        </w:rPr>
        <w:t xml:space="preserve"> занимаются ещё пять </w:t>
      </w:r>
      <w:r w:rsidR="0037596B">
        <w:rPr>
          <w:rFonts w:ascii="Times New Roman" w:hAnsi="Times New Roman" w:cs="Times New Roman"/>
          <w:sz w:val="28"/>
          <w:szCs w:val="28"/>
        </w:rPr>
        <w:t>фирм</w:t>
      </w:r>
      <w:r>
        <w:rPr>
          <w:rFonts w:ascii="Times New Roman" w:hAnsi="Times New Roman" w:cs="Times New Roman"/>
          <w:sz w:val="28"/>
          <w:szCs w:val="28"/>
        </w:rPr>
        <w:t xml:space="preserve"> помимо </w:t>
      </w:r>
      <w:r w:rsidRPr="007E449D">
        <w:rPr>
          <w:rFonts w:ascii="Times New Roman" w:hAnsi="Times New Roman" w:cs="Times New Roman"/>
          <w:sz w:val="28"/>
          <w:szCs w:val="28"/>
        </w:rPr>
        <w:t>ООО «Тахограф»</w:t>
      </w:r>
      <w:r>
        <w:rPr>
          <w:rFonts w:ascii="Times New Roman" w:hAnsi="Times New Roman" w:cs="Times New Roman"/>
          <w:sz w:val="28"/>
          <w:szCs w:val="28"/>
        </w:rPr>
        <w:t>, и среди них: 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Самит</w:t>
      </w:r>
      <w:proofErr w:type="spellEnd"/>
      <w:r>
        <w:rPr>
          <w:rFonts w:ascii="Times New Roman" w:hAnsi="Times New Roman" w:cs="Times New Roman"/>
          <w:sz w:val="28"/>
          <w:szCs w:val="28"/>
        </w:rPr>
        <w:t>», 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Союзэнергия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ООО «Единый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тахографический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центр», ООО «ФТ Телематика», ООО «Процессор М».</w:t>
      </w:r>
    </w:p>
    <w:p w:rsidR="004B66B5" w:rsidRDefault="004B66B5" w:rsidP="004B66B5">
      <w:pPr>
        <w:pStyle w:val="ac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производственно-торговой </w:t>
      </w:r>
      <w:r w:rsidR="0037596B">
        <w:rPr>
          <w:sz w:val="28"/>
          <w:szCs w:val="28"/>
        </w:rPr>
        <w:t>фирме</w:t>
      </w:r>
      <w:r>
        <w:rPr>
          <w:sz w:val="28"/>
          <w:szCs w:val="28"/>
        </w:rPr>
        <w:t xml:space="preserve"> </w:t>
      </w:r>
      <w:r w:rsidRPr="007E449D">
        <w:rPr>
          <w:sz w:val="28"/>
          <w:szCs w:val="28"/>
        </w:rPr>
        <w:t>ООО «Тахограф»</w:t>
      </w:r>
      <w:r>
        <w:rPr>
          <w:sz w:val="28"/>
          <w:szCs w:val="28"/>
        </w:rPr>
        <w:t xml:space="preserve"> осуществляется линейная организационная структура управления.</w:t>
      </w:r>
    </w:p>
    <w:p w:rsidR="004B66B5" w:rsidRDefault="004B66B5" w:rsidP="004B66B5">
      <w:pPr>
        <w:pStyle w:val="ac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Этой структуре управления соответствует принцип единоначалия, который заключается в том, что конкретный сотрудник подчиняется только одному руководителю, а тот уже, в свою очередь, подчиняется своему начальнику</w:t>
      </w:r>
      <w:r w:rsidR="005563A3" w:rsidRPr="005563A3">
        <w:rPr>
          <w:sz w:val="28"/>
          <w:szCs w:val="28"/>
        </w:rPr>
        <w:t xml:space="preserve"> [7, </w:t>
      </w:r>
      <w:r w:rsidR="005563A3">
        <w:rPr>
          <w:sz w:val="28"/>
          <w:szCs w:val="28"/>
          <w:lang w:val="en-US"/>
        </w:rPr>
        <w:t>C</w:t>
      </w:r>
      <w:r w:rsidR="005563A3" w:rsidRPr="005563A3">
        <w:rPr>
          <w:sz w:val="28"/>
          <w:szCs w:val="28"/>
        </w:rPr>
        <w:t>. 59]</w:t>
      </w:r>
      <w:r>
        <w:rPr>
          <w:sz w:val="28"/>
          <w:szCs w:val="28"/>
        </w:rPr>
        <w:t xml:space="preserve">. При линейной организационной структуре управления существует централизованное управление. Соответственно и </w:t>
      </w:r>
      <w:r w:rsidR="0037596B">
        <w:rPr>
          <w:sz w:val="28"/>
          <w:szCs w:val="28"/>
        </w:rPr>
        <w:t>на фирме</w:t>
      </w:r>
      <w:r>
        <w:rPr>
          <w:sz w:val="28"/>
          <w:szCs w:val="28"/>
        </w:rPr>
        <w:t xml:space="preserve"> </w:t>
      </w:r>
      <w:r w:rsidRPr="007E449D">
        <w:rPr>
          <w:sz w:val="28"/>
          <w:szCs w:val="28"/>
        </w:rPr>
        <w:t>ООО «Тахограф»</w:t>
      </w:r>
      <w:r>
        <w:rPr>
          <w:sz w:val="28"/>
          <w:szCs w:val="28"/>
        </w:rPr>
        <w:t xml:space="preserve"> управление осуществляется централизованно.</w:t>
      </w:r>
    </w:p>
    <w:p w:rsidR="00114682" w:rsidRPr="004B66B5" w:rsidRDefault="00114682" w:rsidP="004B66B5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B66B5">
        <w:rPr>
          <w:sz w:val="28"/>
          <w:szCs w:val="28"/>
        </w:rPr>
        <w:t>Такой тип организационной структуры имеет следующие преимущества</w:t>
      </w:r>
      <w:r w:rsidR="005563A3" w:rsidRPr="005563A3">
        <w:rPr>
          <w:sz w:val="28"/>
          <w:szCs w:val="28"/>
        </w:rPr>
        <w:t xml:space="preserve"> [8, </w:t>
      </w:r>
      <w:r w:rsidR="005563A3">
        <w:rPr>
          <w:sz w:val="28"/>
          <w:szCs w:val="28"/>
          <w:lang w:val="en-US"/>
        </w:rPr>
        <w:t>C</w:t>
      </w:r>
      <w:r w:rsidR="005563A3" w:rsidRPr="005563A3">
        <w:rPr>
          <w:sz w:val="28"/>
          <w:szCs w:val="28"/>
        </w:rPr>
        <w:t>. 401]</w:t>
      </w:r>
      <w:r w:rsidRPr="004B66B5">
        <w:rPr>
          <w:sz w:val="28"/>
          <w:szCs w:val="28"/>
        </w:rPr>
        <w:t>:</w:t>
      </w:r>
    </w:p>
    <w:p w:rsidR="00114682" w:rsidRPr="004B66B5" w:rsidRDefault="00114682" w:rsidP="00475AFD">
      <w:pPr>
        <w:pStyle w:val="a7"/>
        <w:widowControl w:val="0"/>
        <w:numPr>
          <w:ilvl w:val="0"/>
          <w:numId w:val="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B66B5">
        <w:rPr>
          <w:rFonts w:ascii="Times New Roman" w:hAnsi="Times New Roman" w:cs="Times New Roman"/>
          <w:sz w:val="28"/>
          <w:szCs w:val="28"/>
        </w:rPr>
        <w:t xml:space="preserve">стимулирует деловую и профессиональную специализацию; </w:t>
      </w:r>
    </w:p>
    <w:p w:rsidR="00114682" w:rsidRPr="004B66B5" w:rsidRDefault="00114682" w:rsidP="00475AFD">
      <w:pPr>
        <w:pStyle w:val="a7"/>
        <w:widowControl w:val="0"/>
        <w:numPr>
          <w:ilvl w:val="0"/>
          <w:numId w:val="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B66B5">
        <w:rPr>
          <w:rFonts w:ascii="Times New Roman" w:hAnsi="Times New Roman" w:cs="Times New Roman"/>
          <w:sz w:val="28"/>
          <w:szCs w:val="28"/>
        </w:rPr>
        <w:t>повышает ответственность руководителя за конечный результат деятельности;</w:t>
      </w:r>
    </w:p>
    <w:p w:rsidR="00114682" w:rsidRPr="004B66B5" w:rsidRDefault="00114682" w:rsidP="00475AFD">
      <w:pPr>
        <w:pStyle w:val="a7"/>
        <w:widowControl w:val="0"/>
        <w:numPr>
          <w:ilvl w:val="0"/>
          <w:numId w:val="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B66B5">
        <w:rPr>
          <w:rFonts w:ascii="Times New Roman" w:hAnsi="Times New Roman" w:cs="Times New Roman"/>
          <w:sz w:val="28"/>
          <w:szCs w:val="28"/>
        </w:rPr>
        <w:lastRenderedPageBreak/>
        <w:t xml:space="preserve">уменьшает дублирование усилий и потребление материальных ресурсов в функциональных областях; </w:t>
      </w:r>
    </w:p>
    <w:p w:rsidR="00114682" w:rsidRPr="004B66B5" w:rsidRDefault="00114682" w:rsidP="00475AFD">
      <w:pPr>
        <w:pStyle w:val="a7"/>
        <w:widowControl w:val="0"/>
        <w:numPr>
          <w:ilvl w:val="0"/>
          <w:numId w:val="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B66B5">
        <w:rPr>
          <w:rFonts w:ascii="Times New Roman" w:hAnsi="Times New Roman" w:cs="Times New Roman"/>
          <w:sz w:val="28"/>
          <w:szCs w:val="28"/>
        </w:rPr>
        <w:t>способствует повышению эффективности использования рабочей силы всех видов;</w:t>
      </w:r>
    </w:p>
    <w:p w:rsidR="00114682" w:rsidRPr="004B66B5" w:rsidRDefault="00114682" w:rsidP="00475AFD">
      <w:pPr>
        <w:pStyle w:val="a7"/>
        <w:widowControl w:val="0"/>
        <w:numPr>
          <w:ilvl w:val="0"/>
          <w:numId w:val="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B66B5">
        <w:rPr>
          <w:rFonts w:ascii="Times New Roman" w:hAnsi="Times New Roman" w:cs="Times New Roman"/>
          <w:sz w:val="28"/>
          <w:szCs w:val="28"/>
        </w:rPr>
        <w:t>упрощает профессиональную подготовку;</w:t>
      </w:r>
    </w:p>
    <w:p w:rsidR="00114682" w:rsidRPr="004B66B5" w:rsidRDefault="00114682" w:rsidP="00475AFD">
      <w:pPr>
        <w:pStyle w:val="a7"/>
        <w:widowControl w:val="0"/>
        <w:numPr>
          <w:ilvl w:val="0"/>
          <w:numId w:val="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B66B5">
        <w:rPr>
          <w:rFonts w:ascii="Times New Roman" w:hAnsi="Times New Roman" w:cs="Times New Roman"/>
          <w:sz w:val="28"/>
          <w:szCs w:val="28"/>
        </w:rPr>
        <w:t>создает возможности для карьерного роста сотрудников;</w:t>
      </w:r>
    </w:p>
    <w:p w:rsidR="00114682" w:rsidRPr="004B66B5" w:rsidRDefault="00114682" w:rsidP="00475AFD">
      <w:pPr>
        <w:pStyle w:val="a7"/>
        <w:widowControl w:val="0"/>
        <w:numPr>
          <w:ilvl w:val="0"/>
          <w:numId w:val="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B66B5">
        <w:rPr>
          <w:rFonts w:ascii="Times New Roman" w:hAnsi="Times New Roman" w:cs="Times New Roman"/>
          <w:sz w:val="28"/>
          <w:szCs w:val="28"/>
        </w:rPr>
        <w:t>улучшает координацию в функциональных областях.</w:t>
      </w:r>
    </w:p>
    <w:p w:rsidR="00D96D60" w:rsidRPr="003A596F" w:rsidRDefault="00D96D60" w:rsidP="00D96D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596F">
        <w:rPr>
          <w:rFonts w:ascii="Times New Roman" w:hAnsi="Times New Roman" w:cs="Times New Roman"/>
          <w:sz w:val="28"/>
          <w:szCs w:val="28"/>
        </w:rPr>
        <w:t xml:space="preserve">Обобщённая схема организационной структуры управления фирмы </w:t>
      </w:r>
      <w:r w:rsidRPr="003A596F">
        <w:rPr>
          <w:rFonts w:ascii="Times New Roman" w:hAnsi="Times New Roman" w:cs="Times New Roman"/>
          <w:color w:val="000000"/>
          <w:sz w:val="28"/>
          <w:szCs w:val="28"/>
        </w:rPr>
        <w:t>ООО «Тахограф»</w:t>
      </w:r>
      <w:r>
        <w:rPr>
          <w:color w:val="000000"/>
          <w:sz w:val="28"/>
          <w:szCs w:val="28"/>
        </w:rPr>
        <w:t xml:space="preserve"> </w:t>
      </w:r>
      <w:r w:rsidRPr="003A596F">
        <w:rPr>
          <w:rFonts w:ascii="Times New Roman" w:hAnsi="Times New Roman" w:cs="Times New Roman"/>
          <w:sz w:val="28"/>
          <w:szCs w:val="28"/>
        </w:rPr>
        <w:t>отражена на рисунке 1.</w:t>
      </w:r>
    </w:p>
    <w:p w:rsidR="00D96D60" w:rsidRDefault="00D96D60" w:rsidP="00D96D60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bidi="ru-RU"/>
        </w:rPr>
      </w:pPr>
      <w:r>
        <w:rPr>
          <w:noProof/>
          <w:color w:val="000000"/>
          <w:sz w:val="28"/>
          <w:szCs w:val="28"/>
          <w:lang w:bidi="ru-RU"/>
        </w:rPr>
        <mc:AlternateContent>
          <mc:Choice Requires="wpc">
            <w:drawing>
              <wp:inline distT="0" distB="0" distL="0" distR="0" wp14:anchorId="30E3EAA9" wp14:editId="32AE208C">
                <wp:extent cx="5955030" cy="3333750"/>
                <wp:effectExtent l="0" t="0" r="7620" b="0"/>
                <wp:docPr id="21" name="Полотно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175510" y="0"/>
                            <a:ext cx="1755775" cy="5956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940A3" w:rsidRPr="00EE755A" w:rsidRDefault="00D940A3" w:rsidP="00D96D6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Директор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63500" y="1130300"/>
                            <a:ext cx="1085215" cy="7867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940A3" w:rsidRPr="00EE755A" w:rsidRDefault="00D940A3" w:rsidP="00D96D60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EE268C">
                                <w:rPr>
                                  <w:rFonts w:ascii="Times New Roman" w:hAnsi="Times New Roman" w:cs="Times New Roman"/>
                                </w:rPr>
                                <w:t>Руководитель департамента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карт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252220" y="1130300"/>
                            <a:ext cx="1039495" cy="7867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940A3" w:rsidRPr="00EE268C" w:rsidRDefault="00D940A3" w:rsidP="00D96D60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EE268C">
                                <w:rPr>
                                  <w:rFonts w:ascii="Times New Roman" w:hAnsi="Times New Roman" w:cs="Times New Roman"/>
                                </w:rPr>
                                <w:t>Руководитель отдела дистрибуции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2466975" y="1131570"/>
                            <a:ext cx="1196340" cy="10198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940A3" w:rsidRPr="00EE755A" w:rsidRDefault="00D940A3" w:rsidP="00D96D60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EE755A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Руководитель департамента развития федеральной сети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4977130" y="1131570"/>
                            <a:ext cx="924560" cy="5308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940A3" w:rsidRPr="00EE755A" w:rsidRDefault="00D940A3" w:rsidP="00D96D60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Гл. Бухгалтер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2217420"/>
                            <a:ext cx="977900" cy="5308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940A3" w:rsidRPr="00C66F9F" w:rsidRDefault="00D940A3" w:rsidP="00D96D60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66F9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Менеджеры отдела карт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10"/>
                        <wps:cNvCnPr>
                          <a:cxnSpLocks noChangeShapeType="1"/>
                        </wps:cNvCnPr>
                        <wps:spPr bwMode="auto">
                          <a:xfrm flipH="1">
                            <a:off x="606425" y="831215"/>
                            <a:ext cx="635" cy="2990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AutoShape 12"/>
                        <wps:cNvCnPr>
                          <a:cxnSpLocks noChangeShapeType="1"/>
                        </wps:cNvCnPr>
                        <wps:spPr bwMode="auto">
                          <a:xfrm>
                            <a:off x="3063875" y="832485"/>
                            <a:ext cx="1270" cy="2990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114426" y="2217420"/>
                            <a:ext cx="1177290" cy="775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940A3" w:rsidRPr="00C66F9F" w:rsidRDefault="00D940A3" w:rsidP="00D96D60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Менеджеры отдела дистрибуции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2466974" y="2451735"/>
                            <a:ext cx="2581275" cy="710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940A3" w:rsidRPr="00C66F9F" w:rsidRDefault="00D940A3" w:rsidP="00D96D60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Менеджеры и специалисты департамента развития федеральной сети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3757295" y="1130300"/>
                            <a:ext cx="1014730" cy="4883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940A3" w:rsidRPr="00EE268C" w:rsidRDefault="00D940A3" w:rsidP="00D96D60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EE268C">
                                <w:rPr>
                                  <w:rFonts w:ascii="Times New Roman" w:hAnsi="Times New Roman" w:cs="Times New Roman"/>
                                </w:rPr>
                                <w:t>Технический отдел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16"/>
                        <wps:cNvCnPr>
                          <a:cxnSpLocks noChangeShapeType="1"/>
                        </wps:cNvCnPr>
                        <wps:spPr bwMode="auto">
                          <a:xfrm flipH="1">
                            <a:off x="604520" y="1917065"/>
                            <a:ext cx="1905" cy="3003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AutoShape 17"/>
                        <wps:cNvCnPr>
                          <a:cxnSpLocks noChangeShapeType="1"/>
                        </wps:cNvCnPr>
                        <wps:spPr bwMode="auto">
                          <a:xfrm flipH="1">
                            <a:off x="1671320" y="1917065"/>
                            <a:ext cx="2540" cy="3003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AutoShape 18"/>
                        <wps:cNvCnPr>
                          <a:cxnSpLocks noChangeShapeType="1"/>
                        </wps:cNvCnPr>
                        <wps:spPr bwMode="auto">
                          <a:xfrm>
                            <a:off x="607060" y="811530"/>
                            <a:ext cx="467550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AutoShape 19"/>
                        <wps:cNvCnPr>
                          <a:cxnSpLocks noChangeShapeType="1"/>
                        </wps:cNvCnPr>
                        <wps:spPr bwMode="auto">
                          <a:xfrm>
                            <a:off x="4216400" y="822960"/>
                            <a:ext cx="1270" cy="2990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AutoShape 20"/>
                        <wps:cNvCnPr>
                          <a:cxnSpLocks noChangeShapeType="1"/>
                        </wps:cNvCnPr>
                        <wps:spPr bwMode="auto">
                          <a:xfrm>
                            <a:off x="5273675" y="832485"/>
                            <a:ext cx="1270" cy="2990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AutoShape 21"/>
                        <wps:cNvCnPr>
                          <a:cxnSpLocks noChangeShapeType="1"/>
                        </wps:cNvCnPr>
                        <wps:spPr bwMode="auto">
                          <a:xfrm flipH="1">
                            <a:off x="3065145" y="2151380"/>
                            <a:ext cx="2540" cy="3003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Прямая соединительная линия 20"/>
                        <wps:cNvCnPr/>
                        <wps:spPr>
                          <a:xfrm flipH="1">
                            <a:off x="3063875" y="595630"/>
                            <a:ext cx="1270" cy="23685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0E3EAA9" id="Полотно 21" o:spid="_x0000_s1027" editas="canvas" style="width:468.9pt;height:262.5pt;mso-position-horizontal-relative:char;mso-position-vertical-relative:line" coordsize="59550,33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width:59550;height:33337;visibility:visible;mso-wrap-style:square">
                  <v:fill o:detectmouseclick="t"/>
                  <v:path o:connecttype="none"/>
                </v:shape>
                <v:rect id="Rectangle 4" o:spid="_x0000_s1029" style="position:absolute;left:21755;width:17557;height:5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">
                  <v:textbox>
                    <w:txbxContent>
                      <w:p w:rsidR="00D940A3" w:rsidRPr="00EE755A" w:rsidRDefault="00D940A3" w:rsidP="00D96D60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Директор</w:t>
                        </w:r>
                      </w:p>
                    </w:txbxContent>
                  </v:textbox>
                </v:rect>
                <v:rect id="Rectangle 5" o:spid="_x0000_s1030" style="position:absolute;left:635;top:11303;width:10852;height:7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">
                  <v:textbox>
                    <w:txbxContent>
                      <w:p w:rsidR="00D940A3" w:rsidRPr="00EE755A" w:rsidRDefault="00D940A3" w:rsidP="00D96D60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EE268C">
                          <w:rPr>
                            <w:rFonts w:ascii="Times New Roman" w:hAnsi="Times New Roman" w:cs="Times New Roman"/>
                          </w:rPr>
                          <w:t>Руководитель департамента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карт</w:t>
                        </w:r>
                      </w:p>
                    </w:txbxContent>
                  </v:textbox>
                </v:rect>
                <v:rect id="Rectangle 6" o:spid="_x0000_s1031" style="position:absolute;left:12522;top:11303;width:10395;height:7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">
                  <v:textbox>
                    <w:txbxContent>
                      <w:p w:rsidR="00D940A3" w:rsidRPr="00EE268C" w:rsidRDefault="00D940A3" w:rsidP="00D96D60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EE268C">
                          <w:rPr>
                            <w:rFonts w:ascii="Times New Roman" w:hAnsi="Times New Roman" w:cs="Times New Roman"/>
                          </w:rPr>
                          <w:t>Руководитель отдела дистрибуции</w:t>
                        </w:r>
                      </w:p>
                    </w:txbxContent>
                  </v:textbox>
                </v:rect>
                <v:rect id="Rectangle 7" o:spid="_x0000_s1032" style="position:absolute;left:24669;top:11315;width:11964;height:10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">
                  <v:textbox>
                    <w:txbxContent>
                      <w:p w:rsidR="00D940A3" w:rsidRPr="00EE755A" w:rsidRDefault="00D940A3" w:rsidP="00D96D60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EE755A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Руководитель департамента развития федеральной сети</w:t>
                        </w:r>
                      </w:p>
                    </w:txbxContent>
                  </v:textbox>
                </v:rect>
                <v:rect id="Rectangle 8" o:spid="_x0000_s1033" style="position:absolute;left:49771;top:11315;width:9245;height:5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">
                  <v:textbox>
                    <w:txbxContent>
                      <w:p w:rsidR="00D940A3" w:rsidRPr="00EE755A" w:rsidRDefault="00D940A3" w:rsidP="00D96D60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Гл. Бухгалтер</w:t>
                        </w:r>
                      </w:p>
                    </w:txbxContent>
                  </v:textbox>
                </v:rect>
                <v:rect id="Rectangle 9" o:spid="_x0000_s1034" style="position:absolute;top:22174;width:9779;height:5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">
                  <v:textbox>
                    <w:txbxContent>
                      <w:p w:rsidR="00D940A3" w:rsidRPr="00C66F9F" w:rsidRDefault="00D940A3" w:rsidP="00D96D60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66F9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Менеджеры отдела карт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0" o:spid="_x0000_s1035" type="#_x0000_t32" style="position:absolute;left:6064;top:8312;width:6;height:299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">
                  <v:stroke endarrow="block"/>
                </v:shape>
                <v:shape id="AutoShape 12" o:spid="_x0000_s1036" type="#_x0000_t32" style="position:absolute;left:30638;top:8324;width:13;height:299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">
                  <v:stroke endarrow="block"/>
                </v:shape>
                <v:rect id="Rectangle 13" o:spid="_x0000_s1037" style="position:absolute;left:11144;top:22174;width:11773;height:7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">
                  <v:textbox>
                    <w:txbxContent>
                      <w:p w:rsidR="00D940A3" w:rsidRPr="00C66F9F" w:rsidRDefault="00D940A3" w:rsidP="00D96D60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Менеджеры отдела дистрибуции</w:t>
                        </w:r>
                      </w:p>
                    </w:txbxContent>
                  </v:textbox>
                </v:rect>
                <v:rect id="Rectangle 14" o:spid="_x0000_s1038" style="position:absolute;left:24669;top:24517;width:25813;height:7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">
                  <v:textbox>
                    <w:txbxContent>
                      <w:p w:rsidR="00D940A3" w:rsidRPr="00C66F9F" w:rsidRDefault="00D940A3" w:rsidP="00D96D60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Менеджеры и специалисты департамента развития федеральной сети</w:t>
                        </w:r>
                      </w:p>
                    </w:txbxContent>
                  </v:textbox>
                </v:rect>
                <v:rect id="Rectangle 15" o:spid="_x0000_s1039" style="position:absolute;left:37572;top:11303;width:10148;height:4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">
                  <v:textbox>
                    <w:txbxContent>
                      <w:p w:rsidR="00D940A3" w:rsidRPr="00EE268C" w:rsidRDefault="00D940A3" w:rsidP="00D96D60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EE268C">
                          <w:rPr>
                            <w:rFonts w:ascii="Times New Roman" w:hAnsi="Times New Roman" w:cs="Times New Roman"/>
                          </w:rPr>
                          <w:t>Технический отдел</w:t>
                        </w:r>
                      </w:p>
                    </w:txbxContent>
                  </v:textbox>
                </v:rect>
                <v:shape id="AutoShape 16" o:spid="_x0000_s1040" type="#_x0000_t32" style="position:absolute;left:6045;top:19170;width:19;height:300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">
                  <v:stroke endarrow="block"/>
                </v:shape>
                <v:shape id="AutoShape 17" o:spid="_x0000_s1041" type="#_x0000_t32" style="position:absolute;left:16713;top:19170;width:25;height:300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">
                  <v:stroke endarrow="block"/>
                </v:shape>
                <v:shape id="AutoShape 18" o:spid="_x0000_s1042" type="#_x0000_t32" style="position:absolute;left:6070;top:8115;width:46755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"/>
                <v:shape id="AutoShape 19" o:spid="_x0000_s1043" type="#_x0000_t32" style="position:absolute;left:42164;top:8229;width:12;height:299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">
                  <v:stroke endarrow="block"/>
                </v:shape>
                <v:shape id="AutoShape 20" o:spid="_x0000_s1044" type="#_x0000_t32" style="position:absolute;left:52736;top:8324;width:13;height:299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">
                  <v:stroke endarrow="block"/>
                </v:shape>
                <v:shape id="AutoShape 21" o:spid="_x0000_s1045" type="#_x0000_t32" style="position:absolute;left:30651;top:21513;width:25;height:300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">
                  <v:stroke endarrow="block"/>
                </v:shape>
                <v:line id="Прямая соединительная линия 20" o:spid="_x0000_s1046" style="position:absolute;flip:x;visibility:visible;mso-wrap-style:square" from="30638,5956" to="30651,8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" strokecolor="black [3213]" strokeweight=".5pt">
                  <v:stroke joinstyle="miter"/>
                </v:line>
                <w10:anchorlock/>
              </v:group>
            </w:pict>
          </mc:Fallback>
        </mc:AlternateContent>
      </w:r>
    </w:p>
    <w:p w:rsidR="00D96D60" w:rsidRPr="00415641" w:rsidRDefault="00D96D60" w:rsidP="00D96D60">
      <w:pPr>
        <w:pStyle w:val="ac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>Рис</w:t>
      </w:r>
      <w:r w:rsidR="00BF5614">
        <w:rPr>
          <w:color w:val="000000"/>
          <w:sz w:val="28"/>
          <w:szCs w:val="28"/>
          <w:lang w:bidi="ru-RU"/>
        </w:rPr>
        <w:t>.</w:t>
      </w:r>
      <w:r>
        <w:rPr>
          <w:color w:val="000000"/>
          <w:sz w:val="28"/>
          <w:szCs w:val="28"/>
          <w:lang w:bidi="ru-RU"/>
        </w:rPr>
        <w:t xml:space="preserve"> 1. Организационная структура ООО «Тахограф»</w:t>
      </w:r>
    </w:p>
    <w:p w:rsidR="00D96D60" w:rsidRDefault="00D96D60" w:rsidP="00D96D60">
      <w:pPr>
        <w:pStyle w:val="ac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Директор ООО «Тахограф» действует от имени экономического субъекта</w:t>
      </w:r>
      <w:r w:rsidRPr="003C24BA">
        <w:rPr>
          <w:color w:val="000000"/>
          <w:sz w:val="28"/>
          <w:szCs w:val="28"/>
        </w:rPr>
        <w:t xml:space="preserve">, представляет его интересы во всех организациях разных форм собственности. Он осуществляет маркетинговые исследования, решает вопросы рекламы, адаптируется к меняющимся условиям и придумывает новые идеи, приобретает по нарядам, заявкам и прочим документам ТМЦ. Оформляет документацию на </w:t>
      </w:r>
      <w:r>
        <w:rPr>
          <w:color w:val="000000"/>
          <w:sz w:val="28"/>
          <w:szCs w:val="28"/>
        </w:rPr>
        <w:t>приобретаемые и отсылаемые товары</w:t>
      </w:r>
      <w:r w:rsidRPr="003C24BA">
        <w:rPr>
          <w:color w:val="000000"/>
          <w:sz w:val="28"/>
          <w:szCs w:val="28"/>
        </w:rPr>
        <w:t>, соверша</w:t>
      </w:r>
      <w:r>
        <w:rPr>
          <w:color w:val="000000"/>
          <w:sz w:val="28"/>
          <w:szCs w:val="28"/>
        </w:rPr>
        <w:t>ет внеплановые покупки товаров</w:t>
      </w:r>
      <w:r w:rsidRPr="003C24BA">
        <w:rPr>
          <w:color w:val="000000"/>
          <w:sz w:val="28"/>
          <w:szCs w:val="28"/>
        </w:rPr>
        <w:t xml:space="preserve">, осуществляет контроль соблюдения требований техники безопасности </w:t>
      </w:r>
      <w:r>
        <w:rPr>
          <w:color w:val="000000"/>
          <w:sz w:val="28"/>
          <w:szCs w:val="28"/>
        </w:rPr>
        <w:t>экономического субъекта.</w:t>
      </w:r>
    </w:p>
    <w:p w:rsidR="00D96D60" w:rsidRDefault="00D96D60" w:rsidP="00D96D60">
      <w:pPr>
        <w:pStyle w:val="ac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Главный б</w:t>
      </w:r>
      <w:r w:rsidRPr="003C24BA">
        <w:rPr>
          <w:color w:val="000000"/>
          <w:sz w:val="28"/>
          <w:szCs w:val="28"/>
        </w:rPr>
        <w:t xml:space="preserve">ухгалтер контролирует работу и правильное ведение документации. </w:t>
      </w:r>
      <w:r>
        <w:rPr>
          <w:color w:val="000000"/>
          <w:sz w:val="28"/>
          <w:szCs w:val="28"/>
        </w:rPr>
        <w:t>Главный б</w:t>
      </w:r>
      <w:r w:rsidRPr="003C24BA">
        <w:rPr>
          <w:color w:val="000000"/>
          <w:sz w:val="28"/>
          <w:szCs w:val="28"/>
        </w:rPr>
        <w:t>ухгалтер организовывает и осуществляет бухгалтерский учет, проверяет достоверность получаемой информации, следит за соблюдением законности при расходовании денежных и материальных ресурсов.</w:t>
      </w:r>
    </w:p>
    <w:p w:rsidR="008127E4" w:rsidRDefault="00D96D60" w:rsidP="00CD4E2C">
      <w:pPr>
        <w:pStyle w:val="ac"/>
        <w:spacing w:before="0" w:beforeAutospacing="0" w:after="0" w:afterAutospacing="0" w:line="360" w:lineRule="auto"/>
        <w:ind w:firstLine="851"/>
        <w:jc w:val="both"/>
        <w:rPr>
          <w:sz w:val="28"/>
        </w:rPr>
      </w:pPr>
      <w:r>
        <w:rPr>
          <w:sz w:val="28"/>
        </w:rPr>
        <w:t>Департамент карт з</w:t>
      </w:r>
      <w:r w:rsidRPr="00D40EEA">
        <w:rPr>
          <w:sz w:val="28"/>
        </w:rPr>
        <w:t>анимается изготовлением и выдачей персональных карт, для учета рабочего времени водителя автотранспорта.</w:t>
      </w:r>
      <w:r w:rsidRPr="001E7A96">
        <w:rPr>
          <w:sz w:val="28"/>
        </w:rPr>
        <w:t xml:space="preserve"> </w:t>
      </w:r>
    </w:p>
    <w:p w:rsidR="00D96D60" w:rsidRDefault="00D96D60" w:rsidP="00D96D60">
      <w:pPr>
        <w:pStyle w:val="ac"/>
        <w:spacing w:before="0" w:beforeAutospacing="0" w:after="0" w:afterAutospacing="0" w:line="360" w:lineRule="auto"/>
        <w:ind w:firstLine="851"/>
        <w:jc w:val="both"/>
        <w:rPr>
          <w:sz w:val="28"/>
        </w:rPr>
      </w:pPr>
      <w:r>
        <w:rPr>
          <w:sz w:val="28"/>
        </w:rPr>
        <w:t>Департамент развития федеральной сети. Развитие федеральной</w:t>
      </w:r>
      <w:r w:rsidRPr="00D40EEA">
        <w:rPr>
          <w:sz w:val="28"/>
        </w:rPr>
        <w:t xml:space="preserve"> сети </w:t>
      </w:r>
      <w:r>
        <w:rPr>
          <w:sz w:val="28"/>
        </w:rPr>
        <w:t>для экономического субъекта, который</w:t>
      </w:r>
      <w:r w:rsidRPr="00D40EEA">
        <w:rPr>
          <w:sz w:val="28"/>
        </w:rPr>
        <w:t xml:space="preserve"> хочет иметь высокие продажи – одно из самых приоритетных направлений.</w:t>
      </w:r>
      <w:r>
        <w:rPr>
          <w:sz w:val="28"/>
        </w:rPr>
        <w:t xml:space="preserve"> Продвижение товаров и услуг на новые рынки, открытие филиалов и представительств в регионах.</w:t>
      </w:r>
    </w:p>
    <w:p w:rsidR="00D96D60" w:rsidRDefault="00D96D60" w:rsidP="00D96D60">
      <w:pPr>
        <w:pStyle w:val="ac"/>
        <w:spacing w:before="0" w:beforeAutospacing="0" w:after="0" w:afterAutospacing="0" w:line="360" w:lineRule="auto"/>
        <w:ind w:firstLine="851"/>
        <w:jc w:val="both"/>
        <w:rPr>
          <w:sz w:val="28"/>
        </w:rPr>
      </w:pPr>
      <w:r>
        <w:rPr>
          <w:sz w:val="28"/>
        </w:rPr>
        <w:t>Технический отдел занимается обслуживанием тахографов, а именно установкой, активацией, калибровкой и ремонтом.</w:t>
      </w:r>
    </w:p>
    <w:p w:rsidR="00CD4E2C" w:rsidRDefault="00CD4E2C" w:rsidP="00CD4E2C">
      <w:pPr>
        <w:pStyle w:val="ac"/>
        <w:spacing w:before="0" w:beforeAutospacing="0" w:after="0" w:afterAutospacing="0" w:line="360" w:lineRule="auto"/>
        <w:ind w:firstLine="851"/>
        <w:jc w:val="both"/>
        <w:rPr>
          <w:sz w:val="28"/>
        </w:rPr>
      </w:pPr>
      <w:r>
        <w:rPr>
          <w:sz w:val="28"/>
        </w:rPr>
        <w:t>Отдел дистрибуции формируют</w:t>
      </w:r>
      <w:r w:rsidRPr="00D40EEA">
        <w:rPr>
          <w:sz w:val="28"/>
        </w:rPr>
        <w:t xml:space="preserve"> план по ведению сбыта, произведённого продукта,</w:t>
      </w:r>
      <w:r>
        <w:rPr>
          <w:sz w:val="28"/>
        </w:rPr>
        <w:t xml:space="preserve"> сбор информации о продажах, поиск новых рынков и каналов сбыта,</w:t>
      </w:r>
      <w:r w:rsidRPr="00D40EEA">
        <w:rPr>
          <w:sz w:val="28"/>
        </w:rPr>
        <w:t xml:space="preserve"> что, в конечном счете, приводит к увеличению пр</w:t>
      </w:r>
      <w:r>
        <w:rPr>
          <w:sz w:val="28"/>
        </w:rPr>
        <w:t>ибыли компании</w:t>
      </w:r>
      <w:r w:rsidRPr="00D40EEA">
        <w:rPr>
          <w:sz w:val="28"/>
        </w:rPr>
        <w:t>.</w:t>
      </w:r>
    </w:p>
    <w:p w:rsidR="00CD4E2C" w:rsidRDefault="00CD4E2C" w:rsidP="00CD4E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</w:t>
      </w:r>
      <w:r w:rsidRPr="00CD4E2C">
        <w:rPr>
          <w:rFonts w:ascii="Times New Roman" w:hAnsi="Times New Roman" w:cs="Times New Roman"/>
          <w:sz w:val="28"/>
          <w:szCs w:val="28"/>
        </w:rPr>
        <w:t xml:space="preserve">Отдел дистрибуции (менеджер отдела дистрибуции) осуществляет подготовку и проведение рекламных кампаний журналов, включая </w:t>
      </w:r>
      <w:proofErr w:type="spellStart"/>
      <w:r w:rsidRPr="00CD4E2C">
        <w:rPr>
          <w:rFonts w:ascii="Times New Roman" w:hAnsi="Times New Roman" w:cs="Times New Roman"/>
          <w:sz w:val="28"/>
          <w:szCs w:val="28"/>
        </w:rPr>
        <w:t>спонсоринг</w:t>
      </w:r>
      <w:proofErr w:type="spellEnd"/>
      <w:r w:rsidRPr="00CD4E2C">
        <w:rPr>
          <w:rFonts w:ascii="Times New Roman" w:hAnsi="Times New Roman" w:cs="Times New Roman"/>
          <w:sz w:val="28"/>
          <w:szCs w:val="28"/>
        </w:rPr>
        <w:t>, бартерные схемы сотрудничества и PR- акции</w:t>
      </w:r>
      <w:r w:rsidR="00F55520">
        <w:rPr>
          <w:rFonts w:ascii="Times New Roman" w:hAnsi="Times New Roman" w:cs="Times New Roman"/>
          <w:sz w:val="28"/>
          <w:szCs w:val="28"/>
        </w:rPr>
        <w:t xml:space="preserve"> (распространение сувенирной продукции, благотворительность)</w:t>
      </w:r>
      <w:r w:rsidRPr="00CD4E2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F1EEC" w:rsidRPr="00CB7C31" w:rsidRDefault="008F1EEC" w:rsidP="008F1E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7C31">
        <w:rPr>
          <w:rFonts w:ascii="Times New Roman" w:hAnsi="Times New Roman" w:cs="Times New Roman"/>
          <w:sz w:val="28"/>
          <w:szCs w:val="28"/>
        </w:rPr>
        <w:t xml:space="preserve">Менеджеры </w:t>
      </w:r>
      <w:r w:rsidR="00A95AA7">
        <w:rPr>
          <w:rFonts w:ascii="Times New Roman" w:hAnsi="Times New Roman" w:cs="Times New Roman"/>
          <w:sz w:val="28"/>
          <w:szCs w:val="28"/>
        </w:rPr>
        <w:t>отдела дистрибуции</w:t>
      </w:r>
      <w:r w:rsidRPr="00CB7C31">
        <w:rPr>
          <w:rFonts w:ascii="Times New Roman" w:hAnsi="Times New Roman" w:cs="Times New Roman"/>
          <w:sz w:val="28"/>
          <w:szCs w:val="28"/>
        </w:rPr>
        <w:t xml:space="preserve"> занимаются продвижением </w:t>
      </w:r>
      <w:r w:rsidR="00A95AA7" w:rsidRPr="00A95AA7">
        <w:rPr>
          <w:rFonts w:ascii="Times New Roman" w:hAnsi="Times New Roman" w:cs="Times New Roman"/>
          <w:color w:val="000000"/>
          <w:sz w:val="28"/>
          <w:szCs w:val="28"/>
        </w:rPr>
        <w:t>ООО «Тахограф»</w:t>
      </w:r>
      <w:r w:rsidR="00A95AA7">
        <w:rPr>
          <w:color w:val="000000"/>
          <w:sz w:val="28"/>
          <w:szCs w:val="28"/>
        </w:rPr>
        <w:t xml:space="preserve"> </w:t>
      </w:r>
      <w:r w:rsidRPr="00CB7C31">
        <w:rPr>
          <w:rFonts w:ascii="Times New Roman" w:hAnsi="Times New Roman" w:cs="Times New Roman"/>
          <w:sz w:val="28"/>
          <w:szCs w:val="28"/>
        </w:rPr>
        <w:t xml:space="preserve">на рынке </w:t>
      </w:r>
      <w:r w:rsidR="00A95AA7">
        <w:rPr>
          <w:rFonts w:ascii="Times New Roman" w:hAnsi="Times New Roman" w:cs="Times New Roman"/>
          <w:sz w:val="28"/>
          <w:szCs w:val="28"/>
        </w:rPr>
        <w:t>производства тахографов и в сфере оптовой торговли тахографами</w:t>
      </w:r>
      <w:r w:rsidRPr="00CB7C31">
        <w:rPr>
          <w:rFonts w:ascii="Times New Roman" w:hAnsi="Times New Roman" w:cs="Times New Roman"/>
          <w:sz w:val="28"/>
          <w:szCs w:val="28"/>
        </w:rPr>
        <w:t xml:space="preserve">, а также заключением договоров на осуществление </w:t>
      </w:r>
      <w:r w:rsidR="00A95AA7">
        <w:rPr>
          <w:rFonts w:ascii="Times New Roman" w:hAnsi="Times New Roman" w:cs="Times New Roman"/>
          <w:sz w:val="28"/>
          <w:szCs w:val="28"/>
        </w:rPr>
        <w:t>услуг по поставке тахографов покупателю</w:t>
      </w:r>
      <w:r w:rsidRPr="00CB7C3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F1EEC" w:rsidRPr="00CB7C31" w:rsidRDefault="008F1EEC" w:rsidP="008F1E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7C31">
        <w:rPr>
          <w:rFonts w:ascii="Times New Roman" w:hAnsi="Times New Roman" w:cs="Times New Roman"/>
          <w:sz w:val="28"/>
          <w:szCs w:val="28"/>
        </w:rPr>
        <w:t>Ключевые задачи, которые стоят перед</w:t>
      </w:r>
      <w:r w:rsidR="000D5A77">
        <w:rPr>
          <w:rFonts w:ascii="Times New Roman" w:hAnsi="Times New Roman" w:cs="Times New Roman"/>
          <w:sz w:val="28"/>
          <w:szCs w:val="28"/>
        </w:rPr>
        <w:t xml:space="preserve"> руководителем отдела дистрибуции и</w:t>
      </w:r>
      <w:r w:rsidRPr="00CB7C31">
        <w:rPr>
          <w:rFonts w:ascii="Times New Roman" w:hAnsi="Times New Roman" w:cs="Times New Roman"/>
          <w:sz w:val="28"/>
          <w:szCs w:val="28"/>
        </w:rPr>
        <w:t xml:space="preserve"> менеджером </w:t>
      </w:r>
      <w:r w:rsidR="00A95AA7">
        <w:rPr>
          <w:rFonts w:ascii="Times New Roman" w:hAnsi="Times New Roman" w:cs="Times New Roman"/>
          <w:sz w:val="28"/>
          <w:szCs w:val="28"/>
        </w:rPr>
        <w:t>отдела дистрибуции</w:t>
      </w:r>
      <w:r w:rsidRPr="00CB7C31">
        <w:rPr>
          <w:rFonts w:ascii="Times New Roman" w:hAnsi="Times New Roman" w:cs="Times New Roman"/>
          <w:sz w:val="28"/>
          <w:szCs w:val="28"/>
        </w:rPr>
        <w:t xml:space="preserve"> </w:t>
      </w:r>
      <w:r w:rsidR="001C0530">
        <w:rPr>
          <w:rFonts w:ascii="Times New Roman" w:hAnsi="Times New Roman" w:cs="Times New Roman"/>
          <w:sz w:val="28"/>
          <w:szCs w:val="28"/>
        </w:rPr>
        <w:t>на фирме</w:t>
      </w:r>
      <w:r w:rsidR="00A95AA7" w:rsidRPr="00A95AA7">
        <w:rPr>
          <w:rFonts w:ascii="Times New Roman" w:hAnsi="Times New Roman" w:cs="Times New Roman"/>
          <w:color w:val="000000"/>
          <w:sz w:val="28"/>
          <w:szCs w:val="28"/>
        </w:rPr>
        <w:t xml:space="preserve"> ООО «Тахограф»</w:t>
      </w:r>
      <w:r w:rsidRPr="00CB7C31">
        <w:rPr>
          <w:rFonts w:ascii="Times New Roman" w:hAnsi="Times New Roman" w:cs="Times New Roman"/>
          <w:sz w:val="28"/>
          <w:szCs w:val="28"/>
        </w:rPr>
        <w:t>:</w:t>
      </w:r>
    </w:p>
    <w:p w:rsidR="008F1EEC" w:rsidRPr="00CB7C31" w:rsidRDefault="008F1EEC" w:rsidP="008F1EE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 Информирование целевой аудитории о </w:t>
      </w:r>
      <w:r w:rsidR="001C0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фирме</w:t>
      </w:r>
      <w:r w:rsidRPr="00CB7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1C0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Фирма</w:t>
      </w:r>
      <w:r w:rsidRPr="00CB7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постоянно внедряет новые технологии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</w:t>
      </w:r>
      <w:r w:rsidR="00A95A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производстве тахографов</w:t>
      </w:r>
      <w:r w:rsidRPr="00CB7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Так же </w:t>
      </w:r>
      <w:r w:rsidR="00A95AA7" w:rsidRPr="00A95AA7">
        <w:rPr>
          <w:rFonts w:ascii="Times New Roman" w:hAnsi="Times New Roman" w:cs="Times New Roman"/>
          <w:color w:val="000000"/>
          <w:sz w:val="28"/>
          <w:szCs w:val="28"/>
        </w:rPr>
        <w:t>ООО «Тахограф»</w:t>
      </w:r>
      <w:r w:rsidR="00A95AA7">
        <w:rPr>
          <w:color w:val="000000"/>
          <w:sz w:val="28"/>
          <w:szCs w:val="28"/>
        </w:rPr>
        <w:t xml:space="preserve"> </w:t>
      </w:r>
      <w:r w:rsidRPr="00CB7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активно ведёт свою деятельность в регионах России. Идёт </w:t>
      </w:r>
      <w:r w:rsidRPr="00CB7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постоянное финансирование, направленное на развёртывание деятельности в новых регионах РФ. Нужно донести информацию о существовании </w:t>
      </w:r>
      <w:r w:rsidR="001C0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фирмы</w:t>
      </w:r>
      <w:r w:rsidRPr="00CB7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об услугах, которые она предоставляет тем людям, которые впервые слышат о компании.</w:t>
      </w:r>
    </w:p>
    <w:p w:rsidR="008F1EEC" w:rsidRDefault="008F1EEC" w:rsidP="008F1EE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Формирование мнения о</w:t>
      </w:r>
      <w:r w:rsidR="00A95AA7" w:rsidRPr="00A95AA7">
        <w:rPr>
          <w:rFonts w:ascii="Times New Roman" w:hAnsi="Times New Roman" w:cs="Times New Roman"/>
          <w:color w:val="000000"/>
          <w:sz w:val="28"/>
          <w:szCs w:val="28"/>
        </w:rPr>
        <w:t xml:space="preserve"> ООО «Тахограф»</w:t>
      </w:r>
      <w:r w:rsidRPr="00CB7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продукции, сервисе и услугах. </w:t>
      </w:r>
    </w:p>
    <w:p w:rsidR="008F1EEC" w:rsidRPr="00CB7C31" w:rsidRDefault="008F1EEC" w:rsidP="008F1EE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Формирование репутации</w:t>
      </w:r>
      <w:r w:rsidR="00A95A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бренда</w:t>
      </w:r>
      <w:r w:rsidRPr="00CB7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C0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фирмы</w:t>
      </w:r>
      <w:r w:rsidRPr="00CB7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когда </w:t>
      </w:r>
      <w:r w:rsidR="001C0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фирма</w:t>
      </w:r>
      <w:r w:rsidRPr="00CB7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известна, клиент</w:t>
      </w:r>
      <w:r w:rsidR="001C0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CB7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доверяют ей.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C0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Фирма</w:t>
      </w:r>
      <w:r w:rsidRPr="00CB7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95AA7" w:rsidRPr="00A95AA7">
        <w:rPr>
          <w:rFonts w:ascii="Times New Roman" w:hAnsi="Times New Roman" w:cs="Times New Roman"/>
          <w:color w:val="000000"/>
          <w:sz w:val="28"/>
          <w:szCs w:val="28"/>
        </w:rPr>
        <w:t>ООО «Тахограф»</w:t>
      </w:r>
      <w:r w:rsidR="00A95AA7">
        <w:rPr>
          <w:color w:val="000000"/>
          <w:sz w:val="28"/>
          <w:szCs w:val="28"/>
        </w:rPr>
        <w:t xml:space="preserve"> </w:t>
      </w:r>
      <w:r w:rsidRPr="00CB7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существует достаточно давно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CB7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она уже создала свои положительный </w:t>
      </w:r>
      <w:r w:rsidR="00A95A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бренд</w:t>
      </w:r>
      <w:r w:rsidRPr="00CB7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теперь самое главное поддерживать </w:t>
      </w:r>
      <w:r w:rsidR="00A95A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бренд</w:t>
      </w:r>
      <w:r w:rsidRPr="00CB7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Это поможет привлечь новых клиентов, партнёров и спонсоров</w:t>
      </w:r>
      <w:r w:rsidR="001C0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также</w:t>
      </w:r>
      <w:r w:rsidRPr="00CB7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конкурировать с другими </w:t>
      </w:r>
      <w:r w:rsidR="001C0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фирмами</w:t>
      </w:r>
      <w:r w:rsidRPr="00CB7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которые вошли в сознание людей, как «ведущие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организации</w:t>
      </w:r>
      <w:r w:rsidR="00A95A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производству тахографов</w:t>
      </w:r>
      <w:r w:rsidRPr="00CB7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8F1EEC" w:rsidRPr="00CB7C31" w:rsidRDefault="008F1EEC" w:rsidP="008F1EE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Удовлетворение потребителя - чтобы потребитель чувствовал, что он покупает лучш</w:t>
      </w:r>
      <w:r w:rsidR="001D5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ую продукцию – «продуктивный тахограф»</w:t>
      </w:r>
      <w:r w:rsidRPr="00CB7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F1EEC" w:rsidRPr="00CB7C31" w:rsidRDefault="008F1EEC" w:rsidP="008F1EE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Удовлетворение персонала - чтобы люди чувствовали, что они важны для </w:t>
      </w:r>
      <w:r w:rsidR="001C0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фирмы</w:t>
      </w:r>
      <w:r w:rsidRPr="00CB7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их ценят и о них заботятся.</w:t>
      </w:r>
    </w:p>
    <w:p w:rsidR="00956AA0" w:rsidRDefault="008F1EEC" w:rsidP="001168D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В</w:t>
      </w:r>
      <w:r w:rsidR="001D5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оздействие на социум</w:t>
      </w:r>
      <w:r w:rsidRPr="00CB7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D5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целью его признания</w:t>
      </w:r>
      <w:r w:rsidRPr="00CB7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D5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эффективной работы </w:t>
      </w:r>
      <w:r w:rsidR="001D5BA8" w:rsidRPr="00A95AA7">
        <w:rPr>
          <w:rFonts w:ascii="Times New Roman" w:hAnsi="Times New Roman" w:cs="Times New Roman"/>
          <w:color w:val="000000"/>
          <w:sz w:val="28"/>
          <w:szCs w:val="28"/>
        </w:rPr>
        <w:t>ООО «Тахограф»</w:t>
      </w:r>
      <w:r w:rsidRPr="00CB7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D5A77" w:rsidRPr="00BA7BFE" w:rsidRDefault="000D5A77" w:rsidP="000D5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BFE">
        <w:rPr>
          <w:rFonts w:ascii="Times New Roman" w:hAnsi="Times New Roman" w:cs="Times New Roman"/>
          <w:sz w:val="28"/>
          <w:szCs w:val="28"/>
        </w:rPr>
        <w:t xml:space="preserve">В своей деятельности </w:t>
      </w:r>
      <w:r>
        <w:rPr>
          <w:rFonts w:ascii="Times New Roman" w:hAnsi="Times New Roman" w:cs="Times New Roman"/>
          <w:sz w:val="28"/>
          <w:szCs w:val="28"/>
        </w:rPr>
        <w:t xml:space="preserve">менеджер </w:t>
      </w:r>
      <w:r w:rsidR="00D50AC3">
        <w:rPr>
          <w:rFonts w:ascii="Times New Roman" w:hAnsi="Times New Roman" w:cs="Times New Roman"/>
          <w:sz w:val="28"/>
          <w:szCs w:val="28"/>
        </w:rPr>
        <w:t>отдела дистрибуции</w:t>
      </w:r>
      <w:r>
        <w:rPr>
          <w:rFonts w:ascii="Times New Roman" w:hAnsi="Times New Roman" w:cs="Times New Roman"/>
          <w:sz w:val="28"/>
          <w:szCs w:val="28"/>
        </w:rPr>
        <w:t xml:space="preserve">, выполняющий функции </w:t>
      </w:r>
      <w:r>
        <w:rPr>
          <w:rFonts w:ascii="Times New Roman" w:hAnsi="Times New Roman" w:cs="Times New Roman"/>
          <w:sz w:val="28"/>
          <w:szCs w:val="28"/>
          <w:lang w:val="en-US"/>
        </w:rPr>
        <w:t>PR</w:t>
      </w:r>
      <w:r>
        <w:rPr>
          <w:rFonts w:ascii="Times New Roman" w:hAnsi="Times New Roman" w:cs="Times New Roman"/>
          <w:sz w:val="28"/>
          <w:szCs w:val="28"/>
        </w:rPr>
        <w:t>-специалиста,</w:t>
      </w:r>
      <w:r w:rsidRPr="00BA7BFE">
        <w:rPr>
          <w:rFonts w:ascii="Times New Roman" w:hAnsi="Times New Roman" w:cs="Times New Roman"/>
          <w:sz w:val="28"/>
          <w:szCs w:val="28"/>
        </w:rPr>
        <w:t xml:space="preserve"> использует следующие формы и методы:</w:t>
      </w:r>
    </w:p>
    <w:p w:rsidR="000D5A77" w:rsidRPr="002426B4" w:rsidRDefault="000D5A77" w:rsidP="00475AFD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26B4">
        <w:rPr>
          <w:rFonts w:ascii="Times New Roman" w:hAnsi="Times New Roman" w:cs="Times New Roman"/>
          <w:sz w:val="28"/>
          <w:szCs w:val="28"/>
        </w:rPr>
        <w:t>Работа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26B4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26B4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2426B4">
        <w:rPr>
          <w:rFonts w:ascii="Times New Roman" w:hAnsi="Times New Roman" w:cs="Times New Roman"/>
          <w:sz w:val="28"/>
          <w:szCs w:val="28"/>
        </w:rPr>
        <w:t>-сайтом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0530">
        <w:rPr>
          <w:rFonts w:ascii="Times New Roman" w:hAnsi="Times New Roman" w:cs="Times New Roman"/>
          <w:sz w:val="28"/>
          <w:szCs w:val="28"/>
        </w:rPr>
        <w:t>фирмы</w:t>
      </w:r>
      <w:r w:rsidRPr="002426B4">
        <w:rPr>
          <w:rFonts w:ascii="Times New Roman" w:hAnsi="Times New Roman" w:cs="Times New Roman"/>
          <w:sz w:val="28"/>
          <w:szCs w:val="28"/>
        </w:rPr>
        <w:t>.</w:t>
      </w:r>
    </w:p>
    <w:p w:rsidR="000D5A77" w:rsidRDefault="000D5A77" w:rsidP="000D5A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BFE">
        <w:rPr>
          <w:rFonts w:ascii="Times New Roman" w:hAnsi="Times New Roman" w:cs="Times New Roman"/>
          <w:sz w:val="28"/>
          <w:szCs w:val="28"/>
        </w:rPr>
        <w:t xml:space="preserve">Для </w:t>
      </w:r>
      <w:r w:rsidR="001C0530">
        <w:rPr>
          <w:rFonts w:ascii="Times New Roman" w:hAnsi="Times New Roman" w:cs="Times New Roman"/>
          <w:sz w:val="28"/>
          <w:szCs w:val="28"/>
        </w:rPr>
        <w:t>фирмы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6963" w:rsidRPr="00A95AA7">
        <w:rPr>
          <w:rFonts w:ascii="Times New Roman" w:hAnsi="Times New Roman" w:cs="Times New Roman"/>
          <w:color w:val="000000"/>
          <w:sz w:val="28"/>
          <w:szCs w:val="28"/>
        </w:rPr>
        <w:t>ООО «Тахограф»</w:t>
      </w:r>
      <w:r w:rsidR="0069696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A7BFE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BA7BFE">
        <w:rPr>
          <w:rFonts w:ascii="Times New Roman" w:hAnsi="Times New Roman" w:cs="Times New Roman"/>
          <w:sz w:val="28"/>
          <w:szCs w:val="28"/>
        </w:rPr>
        <w:t>-сайт является визитной карточкой. На сайте представлена</w:t>
      </w:r>
      <w:r>
        <w:rPr>
          <w:rFonts w:ascii="Times New Roman" w:hAnsi="Times New Roman" w:cs="Times New Roman"/>
          <w:sz w:val="28"/>
          <w:szCs w:val="28"/>
        </w:rPr>
        <w:t xml:space="preserve"> не</w:t>
      </w:r>
      <w:r w:rsidRPr="00BA7BFE">
        <w:rPr>
          <w:rFonts w:ascii="Times New Roman" w:hAnsi="Times New Roman" w:cs="Times New Roman"/>
          <w:sz w:val="28"/>
          <w:szCs w:val="28"/>
        </w:rPr>
        <w:t xml:space="preserve"> только информация о предлагаемом ассортименте </w:t>
      </w:r>
      <w:r>
        <w:rPr>
          <w:rFonts w:ascii="Times New Roman" w:hAnsi="Times New Roman" w:cs="Times New Roman"/>
          <w:sz w:val="28"/>
          <w:szCs w:val="28"/>
        </w:rPr>
        <w:t xml:space="preserve">услуг </w:t>
      </w:r>
      <w:r w:rsidRPr="00BA7BFE">
        <w:rPr>
          <w:rFonts w:ascii="Times New Roman" w:hAnsi="Times New Roman" w:cs="Times New Roman"/>
          <w:sz w:val="28"/>
          <w:szCs w:val="28"/>
        </w:rPr>
        <w:t xml:space="preserve">и ценах на них, </w:t>
      </w:r>
      <w:r>
        <w:rPr>
          <w:rFonts w:ascii="Times New Roman" w:hAnsi="Times New Roman" w:cs="Times New Roman"/>
          <w:sz w:val="28"/>
          <w:szCs w:val="28"/>
        </w:rPr>
        <w:t>но и</w:t>
      </w:r>
      <w:r w:rsidRPr="00BA7BFE">
        <w:rPr>
          <w:rFonts w:ascii="Times New Roman" w:hAnsi="Times New Roman" w:cs="Times New Roman"/>
          <w:sz w:val="28"/>
          <w:szCs w:val="28"/>
        </w:rPr>
        <w:t xml:space="preserve"> также предоставл</w:t>
      </w:r>
      <w:r>
        <w:rPr>
          <w:rFonts w:ascii="Times New Roman" w:hAnsi="Times New Roman" w:cs="Times New Roman"/>
          <w:sz w:val="28"/>
          <w:szCs w:val="28"/>
        </w:rPr>
        <w:t>ены</w:t>
      </w:r>
      <w:r w:rsidRPr="00BA7BFE">
        <w:rPr>
          <w:rFonts w:ascii="Times New Roman" w:hAnsi="Times New Roman" w:cs="Times New Roman"/>
          <w:sz w:val="28"/>
          <w:szCs w:val="28"/>
        </w:rPr>
        <w:t xml:space="preserve"> различные возможности посетителям. Например, им предоставлена возможность задавать интересующие их вопросы и получать бесплатные консультации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1C53">
        <w:rPr>
          <w:rFonts w:ascii="Times New Roman" w:hAnsi="Times New Roman" w:cs="Times New Roman"/>
          <w:sz w:val="28"/>
          <w:szCs w:val="28"/>
        </w:rPr>
        <w:t>работников технического отдела по использованию тахографов в практической деятельности</w:t>
      </w:r>
      <w:r w:rsidRPr="00BA7BFE">
        <w:rPr>
          <w:rFonts w:ascii="Times New Roman" w:hAnsi="Times New Roman" w:cs="Times New Roman"/>
          <w:sz w:val="28"/>
          <w:szCs w:val="28"/>
        </w:rPr>
        <w:t>. Помимо этого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A7BFE">
        <w:rPr>
          <w:rFonts w:ascii="Times New Roman" w:hAnsi="Times New Roman" w:cs="Times New Roman"/>
          <w:sz w:val="28"/>
          <w:szCs w:val="28"/>
        </w:rPr>
        <w:t xml:space="preserve"> на сайте </w:t>
      </w:r>
      <w:r w:rsidR="00696963" w:rsidRPr="00A95AA7">
        <w:rPr>
          <w:rFonts w:ascii="Times New Roman" w:hAnsi="Times New Roman" w:cs="Times New Roman"/>
          <w:color w:val="000000"/>
          <w:sz w:val="28"/>
          <w:szCs w:val="28"/>
        </w:rPr>
        <w:t>ООО «Тахограф»</w:t>
      </w:r>
      <w:r w:rsidR="0069696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A7BFE">
        <w:rPr>
          <w:rFonts w:ascii="Times New Roman" w:hAnsi="Times New Roman" w:cs="Times New Roman"/>
          <w:sz w:val="28"/>
          <w:szCs w:val="28"/>
        </w:rPr>
        <w:t xml:space="preserve">есть форум с целью выяснения интересов и пожеланий клиентов. Однако в первую очередь цель сайта - это информация о самой </w:t>
      </w:r>
      <w:r w:rsidR="001C0530">
        <w:rPr>
          <w:rFonts w:ascii="Times New Roman" w:hAnsi="Times New Roman" w:cs="Times New Roman"/>
          <w:sz w:val="28"/>
          <w:szCs w:val="28"/>
        </w:rPr>
        <w:t>фирме</w:t>
      </w:r>
      <w:r w:rsidRPr="00BA7BFE">
        <w:rPr>
          <w:rFonts w:ascii="Times New Roman" w:hAnsi="Times New Roman" w:cs="Times New Roman"/>
          <w:sz w:val="28"/>
          <w:szCs w:val="28"/>
        </w:rPr>
        <w:t xml:space="preserve">: когда и где она была основана, с какой </w:t>
      </w:r>
      <w:r w:rsidRPr="00BA7BFE">
        <w:rPr>
          <w:rFonts w:ascii="Times New Roman" w:hAnsi="Times New Roman" w:cs="Times New Roman"/>
          <w:sz w:val="28"/>
          <w:szCs w:val="28"/>
        </w:rPr>
        <w:lastRenderedPageBreak/>
        <w:t xml:space="preserve">целью, какие услуги она предоставляет, какие проекты она собирается осуществить в будущем и т.д. Такая открытость со стороны </w:t>
      </w:r>
      <w:r w:rsidR="001C0530">
        <w:rPr>
          <w:rFonts w:ascii="Times New Roman" w:hAnsi="Times New Roman" w:cs="Times New Roman"/>
          <w:sz w:val="28"/>
          <w:szCs w:val="28"/>
        </w:rPr>
        <w:t>фирмы</w:t>
      </w:r>
      <w:r w:rsidRPr="00BA7BFE">
        <w:rPr>
          <w:rFonts w:ascii="Times New Roman" w:hAnsi="Times New Roman" w:cs="Times New Roman"/>
          <w:sz w:val="28"/>
          <w:szCs w:val="28"/>
        </w:rPr>
        <w:t xml:space="preserve"> внушает покупателю большое доверие и подчёркивает социальную направленность политики, а также заинтересованность в обеспечении интересов клиентов.</w:t>
      </w:r>
    </w:p>
    <w:p w:rsidR="000D5A77" w:rsidRPr="002B761B" w:rsidRDefault="002B761B" w:rsidP="00475AFD">
      <w:pPr>
        <w:pStyle w:val="a7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Взаимодействие со СМИ.</w:t>
      </w:r>
    </w:p>
    <w:p w:rsidR="00CD4E2C" w:rsidRPr="00CD4E2C" w:rsidRDefault="00CD4E2C" w:rsidP="00CD4E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E2C">
        <w:rPr>
          <w:rFonts w:ascii="Times New Roman" w:hAnsi="Times New Roman" w:cs="Times New Roman"/>
          <w:sz w:val="28"/>
          <w:szCs w:val="28"/>
        </w:rPr>
        <w:t xml:space="preserve">Реклама в прессе пользуется огромной популярностью у рекламодателей благодаря высокой эффективности и доступной цене. Сегодня в </w:t>
      </w:r>
      <w:r w:rsidR="00D43A37">
        <w:rPr>
          <w:rFonts w:ascii="Times New Roman" w:hAnsi="Times New Roman" w:cs="Times New Roman"/>
          <w:sz w:val="28"/>
          <w:szCs w:val="28"/>
        </w:rPr>
        <w:t>Воронеже</w:t>
      </w:r>
      <w:r w:rsidRPr="00CD4E2C">
        <w:rPr>
          <w:rFonts w:ascii="Times New Roman" w:hAnsi="Times New Roman" w:cs="Times New Roman"/>
          <w:sz w:val="28"/>
          <w:szCs w:val="28"/>
        </w:rPr>
        <w:t xml:space="preserve"> и в прочих городах продаётся множество </w:t>
      </w:r>
      <w:r w:rsidR="00D43A37">
        <w:rPr>
          <w:rFonts w:ascii="Times New Roman" w:hAnsi="Times New Roman" w:cs="Times New Roman"/>
          <w:sz w:val="28"/>
          <w:szCs w:val="28"/>
        </w:rPr>
        <w:t>тахографов</w:t>
      </w:r>
      <w:r w:rsidRPr="00CD4E2C">
        <w:rPr>
          <w:rFonts w:ascii="Times New Roman" w:hAnsi="Times New Roman" w:cs="Times New Roman"/>
          <w:sz w:val="28"/>
          <w:szCs w:val="28"/>
        </w:rPr>
        <w:t xml:space="preserve"> разного качества. Все они имеют разную направленность, целевую аудиторию и цену. В большинстве случаев они распространяются платно.</w:t>
      </w:r>
    </w:p>
    <w:p w:rsidR="00CD4E2C" w:rsidRPr="00CD4E2C" w:rsidRDefault="00CD4E2C" w:rsidP="00CD4E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E2C">
        <w:rPr>
          <w:rFonts w:ascii="Times New Roman" w:hAnsi="Times New Roman" w:cs="Times New Roman"/>
          <w:sz w:val="28"/>
          <w:szCs w:val="28"/>
        </w:rPr>
        <w:t xml:space="preserve">На данный момент пресса - один из главных источников информации, поэтому она отлично подходит для размещения рекламы. Благодаря приемлемой стоимости размещения рекламы в газетах и журналах, доступно не только крупным, но и мелким </w:t>
      </w:r>
      <w:r w:rsidR="001C0530">
        <w:rPr>
          <w:rFonts w:ascii="Times New Roman" w:hAnsi="Times New Roman" w:cs="Times New Roman"/>
          <w:sz w:val="28"/>
          <w:szCs w:val="28"/>
        </w:rPr>
        <w:t>фирмам</w:t>
      </w:r>
      <w:r w:rsidRPr="00CD4E2C">
        <w:rPr>
          <w:rFonts w:ascii="Times New Roman" w:hAnsi="Times New Roman" w:cs="Times New Roman"/>
          <w:sz w:val="28"/>
          <w:szCs w:val="28"/>
        </w:rPr>
        <w:t>.</w:t>
      </w:r>
    </w:p>
    <w:p w:rsidR="00CD4E2C" w:rsidRPr="00CD4E2C" w:rsidRDefault="00CD4E2C" w:rsidP="00CD4E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E2C">
        <w:rPr>
          <w:rFonts w:ascii="Times New Roman" w:hAnsi="Times New Roman" w:cs="Times New Roman"/>
          <w:sz w:val="28"/>
          <w:szCs w:val="28"/>
        </w:rPr>
        <w:t>Одним из главных преимуществ размещения рекламы в прессе является возможность четко определить целевую аудиторию. Потому что каждый журнал предназначен для каких-то вполне определенных групп, возрастов или категорий людей.</w:t>
      </w:r>
    </w:p>
    <w:p w:rsidR="00CD4E2C" w:rsidRPr="00CD4E2C" w:rsidRDefault="00CD4E2C" w:rsidP="00CD4E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E2C">
        <w:rPr>
          <w:rFonts w:ascii="Times New Roman" w:hAnsi="Times New Roman" w:cs="Times New Roman"/>
          <w:sz w:val="28"/>
          <w:szCs w:val="28"/>
        </w:rPr>
        <w:t xml:space="preserve">Поэтому проводимые рекламные кампании со стороны </w:t>
      </w:r>
      <w:r w:rsidRPr="003B0C8D">
        <w:rPr>
          <w:rFonts w:ascii="Times New Roman" w:hAnsi="Times New Roman" w:cs="Times New Roman"/>
          <w:sz w:val="28"/>
          <w:szCs w:val="28"/>
        </w:rPr>
        <w:t>отдела</w:t>
      </w:r>
      <w:r w:rsidR="003B0C8D" w:rsidRPr="003B0C8D">
        <w:rPr>
          <w:rFonts w:ascii="Times New Roman" w:hAnsi="Times New Roman" w:cs="Times New Roman"/>
          <w:sz w:val="28"/>
          <w:szCs w:val="28"/>
        </w:rPr>
        <w:t xml:space="preserve"> дистрибуции</w:t>
      </w:r>
      <w:r w:rsidR="003B0C8D" w:rsidRPr="003B0C8D">
        <w:rPr>
          <w:rFonts w:ascii="Times New Roman" w:hAnsi="Times New Roman" w:cs="Times New Roman"/>
          <w:color w:val="000000"/>
          <w:sz w:val="28"/>
          <w:szCs w:val="28"/>
        </w:rPr>
        <w:t xml:space="preserve"> ООО «Тахограф»</w:t>
      </w:r>
      <w:r w:rsidRPr="003B0C8D">
        <w:rPr>
          <w:rFonts w:ascii="Times New Roman" w:hAnsi="Times New Roman" w:cs="Times New Roman"/>
          <w:sz w:val="28"/>
          <w:szCs w:val="28"/>
        </w:rPr>
        <w:t>, помогая определить необходимую ц</w:t>
      </w:r>
      <w:r w:rsidRPr="00CD4E2C">
        <w:rPr>
          <w:rFonts w:ascii="Times New Roman" w:hAnsi="Times New Roman" w:cs="Times New Roman"/>
          <w:sz w:val="28"/>
          <w:szCs w:val="28"/>
        </w:rPr>
        <w:t xml:space="preserve">елевую аудиторию, дают возможность осуществлять эффективную </w:t>
      </w:r>
      <w:r w:rsidRPr="00CD4E2C">
        <w:rPr>
          <w:rFonts w:ascii="Times New Roman" w:hAnsi="Times New Roman" w:cs="Times New Roman"/>
          <w:sz w:val="28"/>
          <w:szCs w:val="28"/>
          <w:lang w:val="en-US"/>
        </w:rPr>
        <w:t>PR</w:t>
      </w:r>
      <w:r w:rsidRPr="00CD4E2C">
        <w:rPr>
          <w:rFonts w:ascii="Times New Roman" w:hAnsi="Times New Roman" w:cs="Times New Roman"/>
          <w:sz w:val="28"/>
          <w:szCs w:val="28"/>
        </w:rPr>
        <w:t xml:space="preserve">-деятельность этому же </w:t>
      </w:r>
      <w:r w:rsidR="00BF7E16">
        <w:rPr>
          <w:rFonts w:ascii="Times New Roman" w:hAnsi="Times New Roman" w:cs="Times New Roman"/>
          <w:sz w:val="28"/>
          <w:szCs w:val="28"/>
        </w:rPr>
        <w:t>подразделению дистрибуции</w:t>
      </w:r>
      <w:r w:rsidRPr="00CD4E2C">
        <w:rPr>
          <w:rFonts w:ascii="Times New Roman" w:hAnsi="Times New Roman" w:cs="Times New Roman"/>
          <w:sz w:val="28"/>
          <w:szCs w:val="28"/>
        </w:rPr>
        <w:t xml:space="preserve"> сфере продвижения </w:t>
      </w:r>
      <w:r w:rsidR="00BF7E16">
        <w:rPr>
          <w:rFonts w:ascii="Times New Roman" w:hAnsi="Times New Roman" w:cs="Times New Roman"/>
          <w:sz w:val="28"/>
          <w:szCs w:val="28"/>
        </w:rPr>
        <w:t>бренда</w:t>
      </w:r>
      <w:r w:rsidRPr="00CD4E2C">
        <w:rPr>
          <w:rFonts w:ascii="Times New Roman" w:hAnsi="Times New Roman" w:cs="Times New Roman"/>
          <w:sz w:val="28"/>
          <w:szCs w:val="28"/>
        </w:rPr>
        <w:t xml:space="preserve"> </w:t>
      </w:r>
      <w:r w:rsidR="00BF7E16" w:rsidRPr="003B0C8D">
        <w:rPr>
          <w:rFonts w:ascii="Times New Roman" w:hAnsi="Times New Roman" w:cs="Times New Roman"/>
          <w:color w:val="000000"/>
          <w:sz w:val="28"/>
          <w:szCs w:val="28"/>
        </w:rPr>
        <w:t>ООО «Тахограф»</w:t>
      </w:r>
      <w:r w:rsidR="00BF7E1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D4E2C">
        <w:rPr>
          <w:rFonts w:ascii="Times New Roman" w:hAnsi="Times New Roman" w:cs="Times New Roman"/>
          <w:sz w:val="28"/>
          <w:szCs w:val="28"/>
        </w:rPr>
        <w:t xml:space="preserve">на рынке производства </w:t>
      </w:r>
      <w:r w:rsidR="00BF7E16">
        <w:rPr>
          <w:rFonts w:ascii="Times New Roman" w:hAnsi="Times New Roman" w:cs="Times New Roman"/>
          <w:sz w:val="28"/>
          <w:szCs w:val="28"/>
        </w:rPr>
        <w:t>тахографов в городе Воронеж</w:t>
      </w:r>
      <w:r w:rsidRPr="00CD4E2C">
        <w:rPr>
          <w:rFonts w:ascii="Times New Roman" w:hAnsi="Times New Roman" w:cs="Times New Roman"/>
          <w:sz w:val="28"/>
          <w:szCs w:val="28"/>
        </w:rPr>
        <w:t>.</w:t>
      </w:r>
    </w:p>
    <w:p w:rsidR="00CD4E2C" w:rsidRPr="00CD4E2C" w:rsidRDefault="00CD4E2C" w:rsidP="00CD4E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E2C">
        <w:rPr>
          <w:rFonts w:ascii="Times New Roman" w:hAnsi="Times New Roman" w:cs="Times New Roman"/>
          <w:sz w:val="28"/>
          <w:szCs w:val="28"/>
        </w:rPr>
        <w:t>Использование прессы в наши время открывает широкие возможности для размещения скрытой рекламы, а именно каких-то статей, историй или заметок, которые навязчиво описывают преимущества, виды нового товара, его особенности и анализируют цены. Эффективность размещения рекламы в прессе обусловлена повышенным доверием потенциального потребителя к своим любимым журналам, у людей нет причин не доверять рекламе или информация, которая в них размещённая.</w:t>
      </w:r>
    </w:p>
    <w:p w:rsidR="00CD4E2C" w:rsidRPr="00CD4E2C" w:rsidRDefault="00CD4E2C" w:rsidP="00CD4E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E2C">
        <w:rPr>
          <w:rFonts w:ascii="Times New Roman" w:hAnsi="Times New Roman" w:cs="Times New Roman"/>
          <w:sz w:val="28"/>
          <w:szCs w:val="28"/>
        </w:rPr>
        <w:lastRenderedPageBreak/>
        <w:t>«Иномарка» и «</w:t>
      </w:r>
      <w:proofErr w:type="spellStart"/>
      <w:r w:rsidRPr="00CD4E2C">
        <w:rPr>
          <w:rFonts w:ascii="Times New Roman" w:hAnsi="Times New Roman" w:cs="Times New Roman"/>
          <w:sz w:val="28"/>
          <w:szCs w:val="28"/>
        </w:rPr>
        <w:t>In-terior</w:t>
      </w:r>
      <w:proofErr w:type="spellEnd"/>
      <w:r w:rsidRPr="00CD4E2C">
        <w:rPr>
          <w:rFonts w:ascii="Times New Roman" w:hAnsi="Times New Roman" w:cs="Times New Roman"/>
          <w:sz w:val="28"/>
          <w:szCs w:val="28"/>
        </w:rPr>
        <w:t xml:space="preserve">» - лидеры рекламно-информационного рынка, предлагают услуги по размещению рекламы, услугами которых активно пользуется в рамках продвижения </w:t>
      </w:r>
      <w:r w:rsidR="00711F31" w:rsidRPr="00CD4E2C">
        <w:rPr>
          <w:rFonts w:ascii="Times New Roman" w:hAnsi="Times New Roman" w:cs="Times New Roman"/>
          <w:sz w:val="28"/>
          <w:szCs w:val="28"/>
        </w:rPr>
        <w:t>своего</w:t>
      </w:r>
      <w:r w:rsidR="00711F31">
        <w:rPr>
          <w:rFonts w:ascii="Times New Roman" w:hAnsi="Times New Roman" w:cs="Times New Roman"/>
          <w:sz w:val="28"/>
          <w:szCs w:val="28"/>
        </w:rPr>
        <w:t xml:space="preserve"> бренда</w:t>
      </w:r>
      <w:r w:rsidR="00711F31" w:rsidRPr="00CD4E2C">
        <w:rPr>
          <w:rFonts w:ascii="Times New Roman" w:hAnsi="Times New Roman" w:cs="Times New Roman"/>
          <w:sz w:val="28"/>
          <w:szCs w:val="28"/>
        </w:rPr>
        <w:t xml:space="preserve"> </w:t>
      </w:r>
      <w:r w:rsidR="001C0530">
        <w:rPr>
          <w:rFonts w:ascii="Times New Roman" w:hAnsi="Times New Roman" w:cs="Times New Roman"/>
          <w:sz w:val="28"/>
          <w:szCs w:val="28"/>
        </w:rPr>
        <w:t>фирма</w:t>
      </w:r>
      <w:r w:rsidRPr="00CD4E2C">
        <w:rPr>
          <w:rFonts w:ascii="Times New Roman" w:hAnsi="Times New Roman" w:cs="Times New Roman"/>
          <w:sz w:val="28"/>
          <w:szCs w:val="28"/>
        </w:rPr>
        <w:t xml:space="preserve"> </w:t>
      </w:r>
      <w:r w:rsidR="00711F31" w:rsidRPr="003B0C8D">
        <w:rPr>
          <w:rFonts w:ascii="Times New Roman" w:hAnsi="Times New Roman" w:cs="Times New Roman"/>
          <w:color w:val="000000"/>
          <w:sz w:val="28"/>
          <w:szCs w:val="28"/>
        </w:rPr>
        <w:t>ООО «Тахограф»</w:t>
      </w:r>
      <w:r w:rsidRPr="00CD4E2C">
        <w:rPr>
          <w:rFonts w:ascii="Times New Roman" w:hAnsi="Times New Roman" w:cs="Times New Roman"/>
          <w:sz w:val="28"/>
          <w:szCs w:val="28"/>
        </w:rPr>
        <w:t>.</w:t>
      </w:r>
    </w:p>
    <w:p w:rsidR="00CD4E2C" w:rsidRPr="00CD4E2C" w:rsidRDefault="00CD4E2C" w:rsidP="00CD4E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E2C">
        <w:rPr>
          <w:rFonts w:ascii="Times New Roman" w:hAnsi="Times New Roman" w:cs="Times New Roman"/>
          <w:sz w:val="28"/>
          <w:szCs w:val="28"/>
        </w:rPr>
        <w:t xml:space="preserve">Издания распространяются по всей территории </w:t>
      </w:r>
      <w:r w:rsidR="00FE3E86">
        <w:rPr>
          <w:rFonts w:ascii="Times New Roman" w:hAnsi="Times New Roman" w:cs="Times New Roman"/>
          <w:sz w:val="28"/>
          <w:szCs w:val="28"/>
        </w:rPr>
        <w:t>Воронежа</w:t>
      </w:r>
      <w:r w:rsidRPr="00CD4E2C">
        <w:rPr>
          <w:rFonts w:ascii="Times New Roman" w:hAnsi="Times New Roman" w:cs="Times New Roman"/>
          <w:sz w:val="28"/>
          <w:szCs w:val="28"/>
        </w:rPr>
        <w:t xml:space="preserve"> бесплатной доставкой. Позиционирование на качественном рекламном носителе обеспечивает:</w:t>
      </w:r>
    </w:p>
    <w:p w:rsidR="00CD4E2C" w:rsidRPr="00CD4E2C" w:rsidRDefault="00CD4E2C" w:rsidP="00CD4E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E2C">
        <w:rPr>
          <w:rFonts w:ascii="Times New Roman" w:hAnsi="Times New Roman" w:cs="Times New Roman"/>
          <w:sz w:val="28"/>
          <w:szCs w:val="28"/>
        </w:rPr>
        <w:t>-</w:t>
      </w:r>
      <w:r w:rsidRPr="00CD4E2C">
        <w:rPr>
          <w:rFonts w:ascii="Times New Roman" w:hAnsi="Times New Roman" w:cs="Times New Roman"/>
          <w:sz w:val="28"/>
          <w:szCs w:val="28"/>
        </w:rPr>
        <w:tab/>
        <w:t xml:space="preserve">продвижение </w:t>
      </w:r>
      <w:r w:rsidR="00FE3E86">
        <w:rPr>
          <w:rFonts w:ascii="Times New Roman" w:hAnsi="Times New Roman" w:cs="Times New Roman"/>
          <w:sz w:val="28"/>
          <w:szCs w:val="28"/>
        </w:rPr>
        <w:t xml:space="preserve">бренда </w:t>
      </w:r>
      <w:r w:rsidR="00EE2493">
        <w:rPr>
          <w:rFonts w:ascii="Times New Roman" w:hAnsi="Times New Roman" w:cs="Times New Roman"/>
          <w:sz w:val="28"/>
          <w:szCs w:val="28"/>
        </w:rPr>
        <w:t>фирмы</w:t>
      </w:r>
      <w:r w:rsidRPr="00CD4E2C">
        <w:rPr>
          <w:rFonts w:ascii="Times New Roman" w:hAnsi="Times New Roman" w:cs="Times New Roman"/>
          <w:sz w:val="28"/>
          <w:szCs w:val="28"/>
        </w:rPr>
        <w:t>;</w:t>
      </w:r>
    </w:p>
    <w:p w:rsidR="00CD4E2C" w:rsidRPr="00CD4E2C" w:rsidRDefault="00CD4E2C" w:rsidP="00CD4E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E2C">
        <w:rPr>
          <w:rFonts w:ascii="Times New Roman" w:hAnsi="Times New Roman" w:cs="Times New Roman"/>
          <w:sz w:val="28"/>
          <w:szCs w:val="28"/>
        </w:rPr>
        <w:t>-</w:t>
      </w:r>
      <w:r w:rsidRPr="00CD4E2C">
        <w:rPr>
          <w:rFonts w:ascii="Times New Roman" w:hAnsi="Times New Roman" w:cs="Times New Roman"/>
          <w:sz w:val="28"/>
          <w:szCs w:val="28"/>
        </w:rPr>
        <w:tab/>
        <w:t>увеличение числа клиентов;</w:t>
      </w:r>
    </w:p>
    <w:p w:rsidR="00CD4E2C" w:rsidRPr="00CD4E2C" w:rsidRDefault="00CD4E2C" w:rsidP="00CD4E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E2C">
        <w:rPr>
          <w:rFonts w:ascii="Times New Roman" w:hAnsi="Times New Roman" w:cs="Times New Roman"/>
          <w:sz w:val="28"/>
          <w:szCs w:val="28"/>
        </w:rPr>
        <w:t>-</w:t>
      </w:r>
      <w:r w:rsidRPr="00CD4E2C">
        <w:rPr>
          <w:rFonts w:ascii="Times New Roman" w:hAnsi="Times New Roman" w:cs="Times New Roman"/>
          <w:sz w:val="28"/>
          <w:szCs w:val="28"/>
        </w:rPr>
        <w:tab/>
        <w:t>увеличение объема продаж;</w:t>
      </w:r>
    </w:p>
    <w:p w:rsidR="00CD4E2C" w:rsidRPr="00CD4E2C" w:rsidRDefault="00CD4E2C" w:rsidP="00CD4E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E2C">
        <w:rPr>
          <w:rFonts w:ascii="Times New Roman" w:hAnsi="Times New Roman" w:cs="Times New Roman"/>
          <w:sz w:val="28"/>
          <w:szCs w:val="28"/>
        </w:rPr>
        <w:t>-</w:t>
      </w:r>
      <w:r w:rsidRPr="00CD4E2C">
        <w:rPr>
          <w:rFonts w:ascii="Times New Roman" w:hAnsi="Times New Roman" w:cs="Times New Roman"/>
          <w:sz w:val="28"/>
          <w:szCs w:val="28"/>
        </w:rPr>
        <w:tab/>
        <w:t>возможность выделиться среди конкурентов.</w:t>
      </w:r>
    </w:p>
    <w:p w:rsidR="00CD4E2C" w:rsidRPr="00CD4E2C" w:rsidRDefault="00CD4E2C" w:rsidP="00CD4E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E2C">
        <w:rPr>
          <w:rFonts w:ascii="Times New Roman" w:hAnsi="Times New Roman" w:cs="Times New Roman"/>
          <w:sz w:val="28"/>
          <w:szCs w:val="28"/>
        </w:rPr>
        <w:t>В рамках рекламной деятельности с момента создания продвижени</w:t>
      </w:r>
      <w:r w:rsidR="00593B40">
        <w:rPr>
          <w:rFonts w:ascii="Times New Roman" w:hAnsi="Times New Roman" w:cs="Times New Roman"/>
          <w:sz w:val="28"/>
          <w:szCs w:val="28"/>
        </w:rPr>
        <w:t>я бренда</w:t>
      </w:r>
      <w:r w:rsidRPr="00CD4E2C">
        <w:rPr>
          <w:rFonts w:ascii="Times New Roman" w:hAnsi="Times New Roman" w:cs="Times New Roman"/>
          <w:sz w:val="28"/>
          <w:szCs w:val="28"/>
        </w:rPr>
        <w:t xml:space="preserve"> </w:t>
      </w:r>
      <w:r w:rsidR="00EE2493">
        <w:rPr>
          <w:rFonts w:ascii="Times New Roman" w:hAnsi="Times New Roman" w:cs="Times New Roman"/>
          <w:sz w:val="28"/>
          <w:szCs w:val="28"/>
        </w:rPr>
        <w:t>фирмы</w:t>
      </w:r>
      <w:r w:rsidRPr="00CD4E2C">
        <w:rPr>
          <w:rFonts w:ascii="Times New Roman" w:hAnsi="Times New Roman" w:cs="Times New Roman"/>
          <w:sz w:val="28"/>
          <w:szCs w:val="28"/>
        </w:rPr>
        <w:t xml:space="preserve"> уделялось повышенное внимание, для того чтобы сообщить о себе на рынке </w:t>
      </w:r>
      <w:r w:rsidR="00593B40">
        <w:rPr>
          <w:rFonts w:ascii="Times New Roman" w:hAnsi="Times New Roman" w:cs="Times New Roman"/>
          <w:sz w:val="28"/>
          <w:szCs w:val="28"/>
        </w:rPr>
        <w:t>производства тахографов, а также на рынке оптовой торговли тахографами</w:t>
      </w:r>
      <w:r w:rsidRPr="00CD4E2C">
        <w:rPr>
          <w:rFonts w:ascii="Times New Roman" w:hAnsi="Times New Roman" w:cs="Times New Roman"/>
          <w:sz w:val="28"/>
          <w:szCs w:val="28"/>
        </w:rPr>
        <w:t xml:space="preserve">. Первые полгода существования на продвижение выделялось 50 тыс. рублей, рекламу запустили на радио, СМИ, и участие в мероприятиях. Спустя не которое время </w:t>
      </w:r>
      <w:r w:rsidR="00EE2493">
        <w:rPr>
          <w:rFonts w:ascii="Times New Roman" w:hAnsi="Times New Roman" w:cs="Times New Roman"/>
          <w:sz w:val="28"/>
          <w:szCs w:val="28"/>
        </w:rPr>
        <w:t>фирма</w:t>
      </w:r>
      <w:r w:rsidRPr="00CD4E2C">
        <w:rPr>
          <w:rFonts w:ascii="Times New Roman" w:hAnsi="Times New Roman" w:cs="Times New Roman"/>
          <w:sz w:val="28"/>
          <w:szCs w:val="28"/>
        </w:rPr>
        <w:t xml:space="preserve"> стала сотрудничать с интернет ресурсом для размещения электронной версии журнала. С запуском электронной версии журнала процент узнаваемости увеличился. В первые полтора года использовались различные акции, PR-технологии для продвижения </w:t>
      </w:r>
      <w:r w:rsidR="00EE2493">
        <w:rPr>
          <w:rFonts w:ascii="Times New Roman" w:hAnsi="Times New Roman" w:cs="Times New Roman"/>
          <w:sz w:val="28"/>
          <w:szCs w:val="28"/>
        </w:rPr>
        <w:t>фирмы ООО «Тахограф»</w:t>
      </w:r>
      <w:r w:rsidRPr="00CD4E2C">
        <w:rPr>
          <w:rFonts w:ascii="Times New Roman" w:hAnsi="Times New Roman" w:cs="Times New Roman"/>
          <w:sz w:val="28"/>
          <w:szCs w:val="28"/>
        </w:rPr>
        <w:t>.</w:t>
      </w:r>
    </w:p>
    <w:p w:rsidR="00CD4E2C" w:rsidRPr="00CD4E2C" w:rsidRDefault="00CD4E2C" w:rsidP="00CD4E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E2C">
        <w:rPr>
          <w:rFonts w:ascii="Times New Roman" w:hAnsi="Times New Roman" w:cs="Times New Roman"/>
          <w:sz w:val="28"/>
          <w:szCs w:val="28"/>
        </w:rPr>
        <w:t>Журнал «</w:t>
      </w:r>
      <w:proofErr w:type="spellStart"/>
      <w:r w:rsidRPr="00CD4E2C">
        <w:rPr>
          <w:rFonts w:ascii="Times New Roman" w:hAnsi="Times New Roman" w:cs="Times New Roman"/>
          <w:sz w:val="28"/>
          <w:szCs w:val="28"/>
        </w:rPr>
        <w:t>In-terior</w:t>
      </w:r>
      <w:proofErr w:type="spellEnd"/>
      <w:r w:rsidRPr="00CD4E2C">
        <w:rPr>
          <w:rFonts w:ascii="Times New Roman" w:hAnsi="Times New Roman" w:cs="Times New Roman"/>
          <w:sz w:val="28"/>
          <w:szCs w:val="28"/>
        </w:rPr>
        <w:t xml:space="preserve">» является печатным СМИ и, как и в любом СМИ, в нем присутствуют элементы PR-деятельности. Итак, </w:t>
      </w:r>
      <w:r w:rsidR="00F03877">
        <w:rPr>
          <w:rFonts w:ascii="Times New Roman" w:hAnsi="Times New Roman" w:cs="Times New Roman"/>
          <w:sz w:val="28"/>
          <w:szCs w:val="28"/>
        </w:rPr>
        <w:t>фирма</w:t>
      </w:r>
      <w:r w:rsidRPr="00CD4E2C">
        <w:rPr>
          <w:rFonts w:ascii="Times New Roman" w:hAnsi="Times New Roman" w:cs="Times New Roman"/>
          <w:sz w:val="28"/>
          <w:szCs w:val="28"/>
        </w:rPr>
        <w:t xml:space="preserve"> </w:t>
      </w:r>
      <w:r w:rsidR="00CC70D8" w:rsidRPr="003B0C8D">
        <w:rPr>
          <w:rFonts w:ascii="Times New Roman" w:hAnsi="Times New Roman" w:cs="Times New Roman"/>
          <w:color w:val="000000"/>
          <w:sz w:val="28"/>
          <w:szCs w:val="28"/>
        </w:rPr>
        <w:t>ООО «Тахограф»</w:t>
      </w:r>
      <w:r w:rsidR="00CC70D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D4E2C">
        <w:rPr>
          <w:rFonts w:ascii="Times New Roman" w:hAnsi="Times New Roman" w:cs="Times New Roman"/>
          <w:sz w:val="28"/>
          <w:szCs w:val="28"/>
        </w:rPr>
        <w:t>с помощью журнала «</w:t>
      </w:r>
      <w:proofErr w:type="spellStart"/>
      <w:r w:rsidRPr="00CD4E2C">
        <w:rPr>
          <w:rFonts w:ascii="Times New Roman" w:hAnsi="Times New Roman" w:cs="Times New Roman"/>
          <w:sz w:val="28"/>
          <w:szCs w:val="28"/>
        </w:rPr>
        <w:t>In-terior</w:t>
      </w:r>
      <w:proofErr w:type="spellEnd"/>
      <w:r w:rsidRPr="00CD4E2C">
        <w:rPr>
          <w:rFonts w:ascii="Times New Roman" w:hAnsi="Times New Roman" w:cs="Times New Roman"/>
          <w:sz w:val="28"/>
          <w:szCs w:val="28"/>
        </w:rPr>
        <w:t>», которая занимается следующей PR - деятельностью:</w:t>
      </w:r>
    </w:p>
    <w:p w:rsidR="00CD4E2C" w:rsidRPr="00CD4E2C" w:rsidRDefault="00CD4E2C" w:rsidP="00CD4E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E2C">
        <w:rPr>
          <w:rFonts w:ascii="Times New Roman" w:hAnsi="Times New Roman" w:cs="Times New Roman"/>
          <w:sz w:val="28"/>
          <w:szCs w:val="28"/>
        </w:rPr>
        <w:t>1.</w:t>
      </w:r>
      <w:r w:rsidRPr="00CD4E2C">
        <w:rPr>
          <w:rFonts w:ascii="Times New Roman" w:hAnsi="Times New Roman" w:cs="Times New Roman"/>
          <w:sz w:val="28"/>
          <w:szCs w:val="28"/>
        </w:rPr>
        <w:tab/>
        <w:t xml:space="preserve">Рекламная и полиграфическая работа (все виды рекламы в журнале и на сайте). </w:t>
      </w:r>
    </w:p>
    <w:p w:rsidR="00CD4E2C" w:rsidRPr="00CD4E2C" w:rsidRDefault="00CD4E2C" w:rsidP="00CD4E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E2C">
        <w:rPr>
          <w:rFonts w:ascii="Times New Roman" w:hAnsi="Times New Roman" w:cs="Times New Roman"/>
          <w:sz w:val="28"/>
          <w:szCs w:val="28"/>
        </w:rPr>
        <w:t>2.</w:t>
      </w:r>
      <w:r w:rsidRPr="00CD4E2C">
        <w:rPr>
          <w:rFonts w:ascii="Times New Roman" w:hAnsi="Times New Roman" w:cs="Times New Roman"/>
          <w:sz w:val="28"/>
          <w:szCs w:val="28"/>
        </w:rPr>
        <w:tab/>
        <w:t xml:space="preserve">Информационная политика: журнал оказывает информационную поддержку </w:t>
      </w:r>
      <w:r w:rsidR="00CC70D8">
        <w:rPr>
          <w:rFonts w:ascii="Times New Roman" w:hAnsi="Times New Roman" w:cs="Times New Roman"/>
          <w:sz w:val="28"/>
          <w:szCs w:val="28"/>
        </w:rPr>
        <w:t xml:space="preserve">промышленным </w:t>
      </w:r>
      <w:r w:rsidR="00F03877">
        <w:rPr>
          <w:rFonts w:ascii="Times New Roman" w:hAnsi="Times New Roman" w:cs="Times New Roman"/>
          <w:sz w:val="28"/>
          <w:szCs w:val="28"/>
        </w:rPr>
        <w:t>фирмам</w:t>
      </w:r>
      <w:r w:rsidRPr="00CD4E2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D4E2C" w:rsidRPr="00CD4E2C" w:rsidRDefault="00CD4E2C" w:rsidP="00CD4E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E2C">
        <w:rPr>
          <w:rFonts w:ascii="Times New Roman" w:hAnsi="Times New Roman" w:cs="Times New Roman"/>
          <w:sz w:val="28"/>
          <w:szCs w:val="28"/>
        </w:rPr>
        <w:t>3.</w:t>
      </w:r>
      <w:r w:rsidRPr="00CD4E2C">
        <w:rPr>
          <w:rFonts w:ascii="Times New Roman" w:hAnsi="Times New Roman" w:cs="Times New Roman"/>
          <w:sz w:val="28"/>
          <w:szCs w:val="28"/>
        </w:rPr>
        <w:tab/>
        <w:t>Р</w:t>
      </w:r>
      <w:r w:rsidRPr="00CD4E2C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CD4E2C">
        <w:rPr>
          <w:rFonts w:ascii="Times New Roman" w:hAnsi="Times New Roman" w:cs="Times New Roman"/>
          <w:sz w:val="28"/>
          <w:szCs w:val="28"/>
        </w:rPr>
        <w:t>-проектирование и реализация проектов: журнал «</w:t>
      </w:r>
      <w:proofErr w:type="spellStart"/>
      <w:r w:rsidRPr="00CD4E2C">
        <w:rPr>
          <w:rFonts w:ascii="Times New Roman" w:hAnsi="Times New Roman" w:cs="Times New Roman"/>
          <w:sz w:val="28"/>
          <w:szCs w:val="28"/>
        </w:rPr>
        <w:t>In-terior</w:t>
      </w:r>
      <w:proofErr w:type="spellEnd"/>
      <w:r w:rsidRPr="00CD4E2C">
        <w:rPr>
          <w:rFonts w:ascii="Times New Roman" w:hAnsi="Times New Roman" w:cs="Times New Roman"/>
          <w:sz w:val="28"/>
          <w:szCs w:val="28"/>
        </w:rPr>
        <w:t>» на протяжении всей своей деятельности провел PR - мероприятие, такие как «</w:t>
      </w:r>
      <w:r w:rsidR="00CC70D8">
        <w:rPr>
          <w:rFonts w:ascii="Times New Roman" w:hAnsi="Times New Roman" w:cs="Times New Roman"/>
          <w:sz w:val="28"/>
          <w:szCs w:val="28"/>
        </w:rPr>
        <w:t>5</w:t>
      </w:r>
      <w:r w:rsidRPr="00CD4E2C">
        <w:rPr>
          <w:rFonts w:ascii="Times New Roman" w:hAnsi="Times New Roman" w:cs="Times New Roman"/>
          <w:sz w:val="28"/>
          <w:szCs w:val="28"/>
        </w:rPr>
        <w:t xml:space="preserve"> </w:t>
      </w:r>
      <w:r w:rsidRPr="00CD4E2C">
        <w:rPr>
          <w:rFonts w:ascii="Times New Roman" w:hAnsi="Times New Roman" w:cs="Times New Roman"/>
          <w:sz w:val="28"/>
          <w:szCs w:val="28"/>
        </w:rPr>
        <w:lastRenderedPageBreak/>
        <w:t>лет с</w:t>
      </w:r>
      <w:r w:rsidR="00CC70D8">
        <w:rPr>
          <w:rFonts w:ascii="Times New Roman" w:hAnsi="Times New Roman" w:cs="Times New Roman"/>
          <w:sz w:val="28"/>
          <w:szCs w:val="28"/>
        </w:rPr>
        <w:t xml:space="preserve"> Тахографом</w:t>
      </w:r>
      <w:r w:rsidRPr="00CD4E2C">
        <w:rPr>
          <w:rFonts w:ascii="Times New Roman" w:hAnsi="Times New Roman" w:cs="Times New Roman"/>
          <w:sz w:val="28"/>
          <w:szCs w:val="28"/>
        </w:rPr>
        <w:t xml:space="preserve">». Компания всегда тщательно подготавливает PR-мероприятие, стараясь продумать всё до самых мелочей и всегда затрачивает на мероприятия достаточно денежную сумму. В результате проделанной работы компания формирует положительный имидж в глазах потребителей и рекламодателей, а также устанавливаются контакты с новыми партнерами и повышает лояльность уже имеющихся клиентов. </w:t>
      </w:r>
    </w:p>
    <w:p w:rsidR="00CD4E2C" w:rsidRPr="00CD4E2C" w:rsidRDefault="00CD4E2C" w:rsidP="00CD4E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E2C">
        <w:rPr>
          <w:rFonts w:ascii="Times New Roman" w:hAnsi="Times New Roman" w:cs="Times New Roman"/>
          <w:sz w:val="28"/>
          <w:szCs w:val="28"/>
        </w:rPr>
        <w:t xml:space="preserve">Для продвижения </w:t>
      </w:r>
      <w:r w:rsidR="00CC70D8" w:rsidRPr="003B0C8D">
        <w:rPr>
          <w:rFonts w:ascii="Times New Roman" w:hAnsi="Times New Roman" w:cs="Times New Roman"/>
          <w:color w:val="000000"/>
          <w:sz w:val="28"/>
          <w:szCs w:val="28"/>
        </w:rPr>
        <w:t>ООО «Тахограф»</w:t>
      </w:r>
      <w:r w:rsidR="00CC70D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D4E2C">
        <w:rPr>
          <w:rFonts w:ascii="Times New Roman" w:hAnsi="Times New Roman" w:cs="Times New Roman"/>
          <w:sz w:val="28"/>
          <w:szCs w:val="28"/>
        </w:rPr>
        <w:t xml:space="preserve">также используется журнал «Иномарка». Реклама выходила раз в месяц, руководство </w:t>
      </w:r>
      <w:r w:rsidR="00F03877">
        <w:rPr>
          <w:rFonts w:ascii="Times New Roman" w:hAnsi="Times New Roman" w:cs="Times New Roman"/>
          <w:sz w:val="28"/>
          <w:szCs w:val="28"/>
        </w:rPr>
        <w:t>фирмы</w:t>
      </w:r>
      <w:r w:rsidRPr="00CD4E2C">
        <w:rPr>
          <w:rFonts w:ascii="Times New Roman" w:hAnsi="Times New Roman" w:cs="Times New Roman"/>
          <w:sz w:val="28"/>
          <w:szCs w:val="28"/>
        </w:rPr>
        <w:t xml:space="preserve"> </w:t>
      </w:r>
      <w:r w:rsidR="00CC70D8" w:rsidRPr="003B0C8D">
        <w:rPr>
          <w:rFonts w:ascii="Times New Roman" w:hAnsi="Times New Roman" w:cs="Times New Roman"/>
          <w:color w:val="000000"/>
          <w:sz w:val="28"/>
          <w:szCs w:val="28"/>
        </w:rPr>
        <w:t>ООО «Тахограф»</w:t>
      </w:r>
      <w:r w:rsidR="00CC70D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D4E2C">
        <w:rPr>
          <w:rFonts w:ascii="Times New Roman" w:hAnsi="Times New Roman" w:cs="Times New Roman"/>
          <w:sz w:val="28"/>
          <w:szCs w:val="28"/>
        </w:rPr>
        <w:t xml:space="preserve">считает, что подобные журналы потенциальные покупатели меняют как раз в этом промежутке. Реклама размещалась в виде рекламного макета. Затраты на продвижение </w:t>
      </w:r>
      <w:r w:rsidR="00BC302A">
        <w:rPr>
          <w:rFonts w:ascii="Times New Roman" w:hAnsi="Times New Roman" w:cs="Times New Roman"/>
          <w:sz w:val="28"/>
          <w:szCs w:val="28"/>
        </w:rPr>
        <w:t xml:space="preserve">промышленно-торговой </w:t>
      </w:r>
      <w:r w:rsidR="00F03877">
        <w:rPr>
          <w:rFonts w:ascii="Times New Roman" w:hAnsi="Times New Roman" w:cs="Times New Roman"/>
          <w:sz w:val="28"/>
          <w:szCs w:val="28"/>
        </w:rPr>
        <w:t>фирмы</w:t>
      </w:r>
      <w:r w:rsidR="00BC302A">
        <w:rPr>
          <w:rFonts w:ascii="Times New Roman" w:hAnsi="Times New Roman" w:cs="Times New Roman"/>
          <w:sz w:val="28"/>
          <w:szCs w:val="28"/>
        </w:rPr>
        <w:t xml:space="preserve"> </w:t>
      </w:r>
      <w:r w:rsidRPr="00CD4E2C">
        <w:rPr>
          <w:rFonts w:ascii="Times New Roman" w:hAnsi="Times New Roman" w:cs="Times New Roman"/>
          <w:sz w:val="28"/>
          <w:szCs w:val="28"/>
        </w:rPr>
        <w:t xml:space="preserve">через печатное издание сложно рассчитать, так как с этими журналами компания работает по бартеру. Важным моментом в продвижении </w:t>
      </w:r>
      <w:r w:rsidR="00F03877">
        <w:rPr>
          <w:rFonts w:ascii="Times New Roman" w:hAnsi="Times New Roman" w:cs="Times New Roman"/>
          <w:sz w:val="28"/>
          <w:szCs w:val="28"/>
        </w:rPr>
        <w:t>фирмы</w:t>
      </w:r>
      <w:r w:rsidRPr="00CD4E2C">
        <w:rPr>
          <w:rFonts w:ascii="Times New Roman" w:hAnsi="Times New Roman" w:cs="Times New Roman"/>
          <w:sz w:val="28"/>
          <w:szCs w:val="28"/>
        </w:rPr>
        <w:t xml:space="preserve"> </w:t>
      </w:r>
      <w:r w:rsidR="004D243A" w:rsidRPr="003B0C8D">
        <w:rPr>
          <w:rFonts w:ascii="Times New Roman" w:hAnsi="Times New Roman" w:cs="Times New Roman"/>
          <w:color w:val="000000"/>
          <w:sz w:val="28"/>
          <w:szCs w:val="28"/>
        </w:rPr>
        <w:t>ООО «Тахограф»</w:t>
      </w:r>
      <w:r w:rsidR="004D243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D4E2C">
        <w:rPr>
          <w:rFonts w:ascii="Times New Roman" w:hAnsi="Times New Roman" w:cs="Times New Roman"/>
          <w:sz w:val="28"/>
          <w:szCs w:val="28"/>
        </w:rPr>
        <w:t>является её торговая марка. Был сделан отличный PR-ход при разработке названия «</w:t>
      </w:r>
      <w:proofErr w:type="spellStart"/>
      <w:r w:rsidR="00CC70D8">
        <w:rPr>
          <w:rFonts w:ascii="Times New Roman" w:hAnsi="Times New Roman" w:cs="Times New Roman"/>
          <w:sz w:val="28"/>
          <w:szCs w:val="28"/>
          <w:lang w:val="en-US"/>
        </w:rPr>
        <w:t>TAHoGRAF</w:t>
      </w:r>
      <w:proofErr w:type="spellEnd"/>
      <w:r w:rsidRPr="00CD4E2C">
        <w:rPr>
          <w:rFonts w:ascii="Times New Roman" w:hAnsi="Times New Roman" w:cs="Times New Roman"/>
          <w:sz w:val="28"/>
          <w:szCs w:val="28"/>
        </w:rPr>
        <w:t xml:space="preserve">». Название никого не оставляет равнодушным, вызывает эмоции, сразу запоминается и при чем легко вспоминается. Значение фирменного стиля для любой современной </w:t>
      </w:r>
      <w:r w:rsidR="00F03877">
        <w:rPr>
          <w:rFonts w:ascii="Times New Roman" w:hAnsi="Times New Roman" w:cs="Times New Roman"/>
          <w:sz w:val="28"/>
          <w:szCs w:val="28"/>
        </w:rPr>
        <w:t>фирмы</w:t>
      </w:r>
      <w:r w:rsidRPr="00CD4E2C">
        <w:rPr>
          <w:rFonts w:ascii="Times New Roman" w:hAnsi="Times New Roman" w:cs="Times New Roman"/>
          <w:sz w:val="28"/>
          <w:szCs w:val="28"/>
        </w:rPr>
        <w:t xml:space="preserve"> сложно переоценить. Фирменный стиль усиливает эффективность рекламных контактов с потребителями, и позволяет повысить эффективность рекламных и маркетинговых инвестиций в бренд.</w:t>
      </w:r>
    </w:p>
    <w:p w:rsidR="00CD4E2C" w:rsidRPr="00CD4E2C" w:rsidRDefault="00F03877" w:rsidP="00CD4E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Фирма</w:t>
      </w:r>
      <w:r w:rsidR="00CD4E2C" w:rsidRPr="00CD4E2C">
        <w:rPr>
          <w:rFonts w:ascii="Times New Roman" w:hAnsi="Times New Roman" w:cs="Times New Roman"/>
          <w:sz w:val="28"/>
          <w:szCs w:val="28"/>
        </w:rPr>
        <w:t xml:space="preserve"> </w:t>
      </w:r>
      <w:r w:rsidR="004D243A" w:rsidRPr="003B0C8D">
        <w:rPr>
          <w:rFonts w:ascii="Times New Roman" w:hAnsi="Times New Roman" w:cs="Times New Roman"/>
          <w:color w:val="000000"/>
          <w:sz w:val="28"/>
          <w:szCs w:val="28"/>
        </w:rPr>
        <w:t>ООО «Тахограф»</w:t>
      </w:r>
      <w:r w:rsidR="004D243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D4E2C" w:rsidRPr="00CD4E2C">
        <w:rPr>
          <w:rFonts w:ascii="Times New Roman" w:hAnsi="Times New Roman" w:cs="Times New Roman"/>
          <w:sz w:val="28"/>
          <w:szCs w:val="28"/>
        </w:rPr>
        <w:t xml:space="preserve">создала возможность для сотрудничества с </w:t>
      </w:r>
      <w:r>
        <w:rPr>
          <w:rFonts w:ascii="Times New Roman" w:hAnsi="Times New Roman" w:cs="Times New Roman"/>
          <w:sz w:val="28"/>
          <w:szCs w:val="28"/>
        </w:rPr>
        <w:t>фирмами</w:t>
      </w:r>
      <w:r w:rsidR="00CD4E2C" w:rsidRPr="00CD4E2C">
        <w:rPr>
          <w:rFonts w:ascii="Times New Roman" w:hAnsi="Times New Roman" w:cs="Times New Roman"/>
          <w:sz w:val="28"/>
          <w:szCs w:val="28"/>
        </w:rPr>
        <w:t xml:space="preserve"> из различных сфер. То есть, по электронной почте отправляется письмо с предложением о сотрудничестве, с краткой характеристикой </w:t>
      </w:r>
      <w:r>
        <w:rPr>
          <w:rFonts w:ascii="Times New Roman" w:hAnsi="Times New Roman" w:cs="Times New Roman"/>
          <w:sz w:val="28"/>
          <w:szCs w:val="28"/>
        </w:rPr>
        <w:t>фирмы</w:t>
      </w:r>
      <w:r w:rsidR="00CD4E2C" w:rsidRPr="00CD4E2C">
        <w:rPr>
          <w:rFonts w:ascii="Times New Roman" w:hAnsi="Times New Roman" w:cs="Times New Roman"/>
          <w:sz w:val="28"/>
          <w:szCs w:val="28"/>
        </w:rPr>
        <w:t xml:space="preserve">, и возможностью «вкладывать их буклеты в конверты», а с их стороны распространение наших буклетов. Не многие </w:t>
      </w:r>
      <w:r>
        <w:rPr>
          <w:rFonts w:ascii="Times New Roman" w:hAnsi="Times New Roman" w:cs="Times New Roman"/>
          <w:sz w:val="28"/>
          <w:szCs w:val="28"/>
        </w:rPr>
        <w:t>фирмы</w:t>
      </w:r>
      <w:r w:rsidR="00CD4E2C" w:rsidRPr="00CD4E2C">
        <w:rPr>
          <w:rFonts w:ascii="Times New Roman" w:hAnsi="Times New Roman" w:cs="Times New Roman"/>
          <w:sz w:val="28"/>
          <w:szCs w:val="28"/>
        </w:rPr>
        <w:t xml:space="preserve"> откликаются на данное предложение, многие просто не понимают выгоды и преимуществ сотрудничества, а также бесплатного распространения своей рекламной продукции.</w:t>
      </w:r>
    </w:p>
    <w:p w:rsidR="002166B3" w:rsidRDefault="00CD4E2C" w:rsidP="00CD4E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E2C">
        <w:rPr>
          <w:rFonts w:ascii="Times New Roman" w:hAnsi="Times New Roman" w:cs="Times New Roman"/>
          <w:sz w:val="28"/>
          <w:szCs w:val="28"/>
        </w:rPr>
        <w:t xml:space="preserve">Однако, теперь необходимо проанализировать экономические показатели фирмы </w:t>
      </w:r>
      <w:r w:rsidR="001F61D5" w:rsidRPr="007E449D">
        <w:rPr>
          <w:rFonts w:ascii="Times New Roman" w:hAnsi="Times New Roman" w:cs="Times New Roman"/>
          <w:sz w:val="28"/>
          <w:szCs w:val="28"/>
        </w:rPr>
        <w:t>ООО «Тахограф»</w:t>
      </w:r>
      <w:r w:rsidR="001F61D5">
        <w:rPr>
          <w:rFonts w:ascii="Times New Roman" w:hAnsi="Times New Roman" w:cs="Times New Roman"/>
          <w:sz w:val="28"/>
          <w:szCs w:val="28"/>
        </w:rPr>
        <w:t xml:space="preserve"> </w:t>
      </w:r>
      <w:r w:rsidRPr="00CD4E2C">
        <w:rPr>
          <w:rFonts w:ascii="Times New Roman" w:hAnsi="Times New Roman" w:cs="Times New Roman"/>
          <w:sz w:val="28"/>
          <w:szCs w:val="28"/>
        </w:rPr>
        <w:t xml:space="preserve">для выявления эффективности её </w:t>
      </w:r>
      <w:r w:rsidRPr="00CD4E2C">
        <w:rPr>
          <w:rFonts w:ascii="Times New Roman" w:hAnsi="Times New Roman" w:cs="Times New Roman"/>
          <w:sz w:val="28"/>
          <w:szCs w:val="28"/>
        </w:rPr>
        <w:lastRenderedPageBreak/>
        <w:t xml:space="preserve">рекламной и </w:t>
      </w:r>
      <w:r w:rsidRPr="00CD4E2C">
        <w:rPr>
          <w:rFonts w:ascii="Times New Roman" w:hAnsi="Times New Roman" w:cs="Times New Roman"/>
          <w:sz w:val="28"/>
          <w:szCs w:val="28"/>
          <w:lang w:val="en-US"/>
        </w:rPr>
        <w:t>PR</w:t>
      </w:r>
      <w:r w:rsidRPr="00CD4E2C">
        <w:rPr>
          <w:rFonts w:ascii="Times New Roman" w:hAnsi="Times New Roman" w:cs="Times New Roman"/>
          <w:sz w:val="28"/>
          <w:szCs w:val="28"/>
        </w:rPr>
        <w:t xml:space="preserve"> – деятельности в сфере производства тахографов</w:t>
      </w:r>
      <w:r w:rsidR="001363D3">
        <w:rPr>
          <w:rFonts w:ascii="Times New Roman" w:hAnsi="Times New Roman" w:cs="Times New Roman"/>
          <w:sz w:val="28"/>
          <w:szCs w:val="28"/>
        </w:rPr>
        <w:t xml:space="preserve"> и оптовой торговли тахографами</w:t>
      </w:r>
      <w:r w:rsidRPr="00CD4E2C">
        <w:rPr>
          <w:rFonts w:ascii="Times New Roman" w:hAnsi="Times New Roman" w:cs="Times New Roman"/>
          <w:sz w:val="28"/>
          <w:szCs w:val="28"/>
        </w:rPr>
        <w:t>.</w:t>
      </w:r>
    </w:p>
    <w:p w:rsidR="002166B3" w:rsidRPr="002166B3" w:rsidRDefault="002166B3" w:rsidP="002166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66B3">
        <w:rPr>
          <w:rFonts w:ascii="Times New Roman" w:hAnsi="Times New Roman" w:cs="Times New Roman"/>
          <w:sz w:val="28"/>
          <w:szCs w:val="28"/>
        </w:rPr>
        <w:t xml:space="preserve">Проведём анализ основных экономических показателей фирмы </w:t>
      </w:r>
      <w:r w:rsidRPr="007E449D">
        <w:rPr>
          <w:rFonts w:ascii="Times New Roman" w:hAnsi="Times New Roman" w:cs="Times New Roman"/>
          <w:sz w:val="28"/>
          <w:szCs w:val="28"/>
        </w:rPr>
        <w:t>ООО «Тахограф»</w:t>
      </w:r>
      <w:r w:rsidRPr="002166B3">
        <w:rPr>
          <w:rFonts w:ascii="Times New Roman" w:hAnsi="Times New Roman" w:cs="Times New Roman"/>
          <w:sz w:val="28"/>
          <w:szCs w:val="28"/>
        </w:rPr>
        <w:t xml:space="preserve"> (анализ динамики выручки, прибыли и рентабельности предприятия) для того, чтобы в будущем рассчитать эффективность предложенных </w:t>
      </w:r>
      <w:r w:rsidR="00742272">
        <w:rPr>
          <w:rFonts w:ascii="Times New Roman" w:hAnsi="Times New Roman" w:cs="Times New Roman"/>
          <w:sz w:val="28"/>
          <w:szCs w:val="28"/>
        </w:rPr>
        <w:t>мероприятий</w:t>
      </w:r>
      <w:r w:rsidRPr="002166B3">
        <w:rPr>
          <w:rFonts w:ascii="Times New Roman" w:hAnsi="Times New Roman" w:cs="Times New Roman"/>
          <w:sz w:val="28"/>
          <w:szCs w:val="28"/>
        </w:rPr>
        <w:t xml:space="preserve"> по </w:t>
      </w:r>
      <w:r w:rsidR="00742272">
        <w:rPr>
          <w:rFonts w:ascii="Times New Roman" w:hAnsi="Times New Roman" w:cs="Times New Roman"/>
          <w:sz w:val="28"/>
          <w:szCs w:val="28"/>
        </w:rPr>
        <w:t>повышению уровня брендинга</w:t>
      </w:r>
      <w:r w:rsidRPr="002166B3">
        <w:rPr>
          <w:rFonts w:ascii="Times New Roman" w:hAnsi="Times New Roman" w:cs="Times New Roman"/>
          <w:sz w:val="28"/>
          <w:szCs w:val="28"/>
        </w:rPr>
        <w:t xml:space="preserve"> </w:t>
      </w:r>
      <w:r w:rsidRPr="007E449D">
        <w:rPr>
          <w:rFonts w:ascii="Times New Roman" w:hAnsi="Times New Roman" w:cs="Times New Roman"/>
          <w:sz w:val="28"/>
          <w:szCs w:val="28"/>
        </w:rPr>
        <w:t>ООО «Тахограф»</w:t>
      </w:r>
      <w:r w:rsidRPr="002166B3">
        <w:rPr>
          <w:rFonts w:ascii="Times New Roman" w:hAnsi="Times New Roman" w:cs="Times New Roman"/>
          <w:sz w:val="28"/>
          <w:szCs w:val="28"/>
        </w:rPr>
        <w:t>.</w:t>
      </w:r>
    </w:p>
    <w:p w:rsidR="002166B3" w:rsidRPr="002166B3" w:rsidRDefault="002166B3" w:rsidP="002166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66B3">
        <w:rPr>
          <w:rFonts w:ascii="Times New Roman" w:hAnsi="Times New Roman" w:cs="Times New Roman"/>
          <w:sz w:val="28"/>
          <w:szCs w:val="28"/>
        </w:rPr>
        <w:t xml:space="preserve">Теперь рассмотрим основные экономические показатели </w:t>
      </w:r>
      <w:r w:rsidR="00F03877">
        <w:rPr>
          <w:rFonts w:ascii="Times New Roman" w:hAnsi="Times New Roman" w:cs="Times New Roman"/>
          <w:sz w:val="28"/>
          <w:szCs w:val="28"/>
        </w:rPr>
        <w:t>фирмы</w:t>
      </w:r>
      <w:r w:rsidRPr="002166B3">
        <w:rPr>
          <w:rFonts w:ascii="Times New Roman" w:hAnsi="Times New Roman" w:cs="Times New Roman"/>
          <w:sz w:val="28"/>
          <w:szCs w:val="28"/>
        </w:rPr>
        <w:t xml:space="preserve"> </w:t>
      </w:r>
      <w:r w:rsidRPr="007E449D">
        <w:rPr>
          <w:rFonts w:ascii="Times New Roman" w:hAnsi="Times New Roman" w:cs="Times New Roman"/>
          <w:sz w:val="28"/>
          <w:szCs w:val="28"/>
        </w:rPr>
        <w:t>ООО «Тахограф»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66B3">
        <w:rPr>
          <w:rFonts w:ascii="Times New Roman" w:hAnsi="Times New Roman" w:cs="Times New Roman"/>
          <w:sz w:val="28"/>
          <w:szCs w:val="28"/>
        </w:rPr>
        <w:t>в период с 201</w:t>
      </w:r>
      <w:r w:rsidR="00815FEE">
        <w:rPr>
          <w:rFonts w:ascii="Times New Roman" w:hAnsi="Times New Roman" w:cs="Times New Roman"/>
          <w:sz w:val="28"/>
          <w:szCs w:val="28"/>
        </w:rPr>
        <w:t>8</w:t>
      </w:r>
      <w:r w:rsidRPr="002166B3">
        <w:rPr>
          <w:rFonts w:ascii="Times New Roman" w:hAnsi="Times New Roman" w:cs="Times New Roman"/>
          <w:sz w:val="28"/>
          <w:szCs w:val="28"/>
        </w:rPr>
        <w:t xml:space="preserve"> по 20</w:t>
      </w:r>
      <w:r w:rsidR="00815FEE">
        <w:rPr>
          <w:rFonts w:ascii="Times New Roman" w:hAnsi="Times New Roman" w:cs="Times New Roman"/>
          <w:sz w:val="28"/>
          <w:szCs w:val="28"/>
        </w:rPr>
        <w:t>20</w:t>
      </w:r>
      <w:r w:rsidRPr="002166B3">
        <w:rPr>
          <w:rFonts w:ascii="Times New Roman" w:hAnsi="Times New Roman" w:cs="Times New Roman"/>
          <w:sz w:val="28"/>
          <w:szCs w:val="28"/>
        </w:rPr>
        <w:t xml:space="preserve"> годы в таблице 1.</w:t>
      </w:r>
    </w:p>
    <w:p w:rsidR="002166B3" w:rsidRPr="002166B3" w:rsidRDefault="002166B3" w:rsidP="002166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66B3">
        <w:rPr>
          <w:rFonts w:ascii="Times New Roman" w:hAnsi="Times New Roman" w:cs="Times New Roman"/>
          <w:sz w:val="28"/>
          <w:szCs w:val="28"/>
        </w:rPr>
        <w:t xml:space="preserve">Необходимо знать некоторые следующие формулы для определения основных экономических показателей </w:t>
      </w:r>
      <w:r w:rsidR="00F03877">
        <w:rPr>
          <w:rFonts w:ascii="Times New Roman" w:hAnsi="Times New Roman" w:cs="Times New Roman"/>
          <w:sz w:val="28"/>
          <w:szCs w:val="28"/>
        </w:rPr>
        <w:t>фирмы</w:t>
      </w:r>
      <w:r w:rsidRPr="002166B3">
        <w:rPr>
          <w:rFonts w:ascii="Times New Roman" w:hAnsi="Times New Roman" w:cs="Times New Roman"/>
          <w:sz w:val="28"/>
          <w:szCs w:val="28"/>
        </w:rPr>
        <w:t xml:space="preserve"> </w:t>
      </w:r>
      <w:r w:rsidRPr="007E449D">
        <w:rPr>
          <w:rFonts w:ascii="Times New Roman" w:hAnsi="Times New Roman" w:cs="Times New Roman"/>
          <w:sz w:val="28"/>
          <w:szCs w:val="28"/>
        </w:rPr>
        <w:t>ООО «Тахограф»</w:t>
      </w:r>
      <w:r w:rsidRPr="002166B3">
        <w:rPr>
          <w:rFonts w:ascii="Times New Roman" w:hAnsi="Times New Roman" w:cs="Times New Roman"/>
          <w:sz w:val="28"/>
          <w:szCs w:val="28"/>
        </w:rPr>
        <w:t>:</w:t>
      </w:r>
    </w:p>
    <w:p w:rsidR="002166B3" w:rsidRPr="002166B3" w:rsidRDefault="002166B3" w:rsidP="002166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66B3">
        <w:rPr>
          <w:rFonts w:ascii="Times New Roman" w:hAnsi="Times New Roman" w:cs="Times New Roman"/>
          <w:sz w:val="28"/>
          <w:szCs w:val="28"/>
        </w:rPr>
        <w:t xml:space="preserve">Рентабельность продаж = (Прибыль от продаж / Выручка от </w:t>
      </w:r>
      <w:proofErr w:type="gramStart"/>
      <w:r w:rsidRPr="002166B3">
        <w:rPr>
          <w:rFonts w:ascii="Times New Roman" w:hAnsi="Times New Roman" w:cs="Times New Roman"/>
          <w:sz w:val="28"/>
          <w:szCs w:val="28"/>
        </w:rPr>
        <w:t>продаж)*</w:t>
      </w:r>
      <w:proofErr w:type="gramEnd"/>
      <w:r w:rsidRPr="002166B3">
        <w:rPr>
          <w:rFonts w:ascii="Times New Roman" w:hAnsi="Times New Roman" w:cs="Times New Roman"/>
          <w:sz w:val="28"/>
          <w:szCs w:val="28"/>
        </w:rPr>
        <w:t>100.</w:t>
      </w:r>
      <w:r w:rsidR="000F2C4D">
        <w:rPr>
          <w:rFonts w:ascii="Times New Roman" w:hAnsi="Times New Roman" w:cs="Times New Roman"/>
          <w:sz w:val="28"/>
          <w:szCs w:val="28"/>
        </w:rPr>
        <w:t xml:space="preserve"> </w:t>
      </w:r>
      <w:r w:rsidR="00BE6C00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1B330C">
        <w:rPr>
          <w:rFonts w:ascii="Times New Roman" w:hAnsi="Times New Roman" w:cs="Times New Roman"/>
          <w:sz w:val="28"/>
          <w:szCs w:val="28"/>
        </w:rPr>
        <w:t>2</w:t>
      </w:r>
      <w:r w:rsidR="00BE6C00">
        <w:rPr>
          <w:rFonts w:ascii="Times New Roman" w:hAnsi="Times New Roman" w:cs="Times New Roman"/>
          <w:sz w:val="28"/>
          <w:szCs w:val="28"/>
          <w:lang w:val="en-US"/>
        </w:rPr>
        <w:t>, C. 270]</w:t>
      </w:r>
      <w:r w:rsidR="000F2C4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</w:t>
      </w:r>
      <w:proofErr w:type="gramStart"/>
      <w:r w:rsidR="000F2C4D">
        <w:rPr>
          <w:rFonts w:ascii="Times New Roman" w:hAnsi="Times New Roman" w:cs="Times New Roman"/>
          <w:sz w:val="28"/>
          <w:szCs w:val="28"/>
        </w:rPr>
        <w:t xml:space="preserve">   </w:t>
      </w:r>
      <w:r w:rsidR="00A566CB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A566CB">
        <w:rPr>
          <w:rFonts w:ascii="Times New Roman" w:hAnsi="Times New Roman" w:cs="Times New Roman"/>
          <w:sz w:val="28"/>
          <w:szCs w:val="28"/>
        </w:rPr>
        <w:t>1)</w:t>
      </w:r>
    </w:p>
    <w:p w:rsidR="002166B3" w:rsidRPr="002166B3" w:rsidRDefault="002166B3" w:rsidP="002166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66B3">
        <w:rPr>
          <w:rFonts w:ascii="Times New Roman" w:hAnsi="Times New Roman" w:cs="Times New Roman"/>
          <w:sz w:val="28"/>
          <w:szCs w:val="28"/>
        </w:rPr>
        <w:t>Рентабельность произведённых затрат = (Прибыль до налогообложения / себестоимость) *100.</w:t>
      </w:r>
      <w:r w:rsidR="00A566C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(2)</w:t>
      </w:r>
    </w:p>
    <w:p w:rsidR="002166B3" w:rsidRPr="002166B3" w:rsidRDefault="002166B3" w:rsidP="002166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66B3">
        <w:rPr>
          <w:rFonts w:ascii="Times New Roman" w:hAnsi="Times New Roman" w:cs="Times New Roman"/>
          <w:sz w:val="28"/>
          <w:szCs w:val="28"/>
          <w:lang w:val="en-US"/>
        </w:rPr>
        <w:t>NPM</w:t>
      </w:r>
      <w:r w:rsidRPr="002166B3">
        <w:rPr>
          <w:rFonts w:ascii="Times New Roman" w:hAnsi="Times New Roman" w:cs="Times New Roman"/>
          <w:sz w:val="28"/>
          <w:szCs w:val="28"/>
        </w:rPr>
        <w:t>=(ЧП/</w:t>
      </w:r>
      <w:proofErr w:type="gramStart"/>
      <w:r w:rsidRPr="002166B3">
        <w:rPr>
          <w:rFonts w:ascii="Times New Roman" w:hAnsi="Times New Roman" w:cs="Times New Roman"/>
          <w:sz w:val="28"/>
          <w:szCs w:val="28"/>
          <w:lang w:val="en-US"/>
        </w:rPr>
        <w:t>TR</w:t>
      </w:r>
      <w:r w:rsidRPr="002166B3">
        <w:rPr>
          <w:rFonts w:ascii="Times New Roman" w:hAnsi="Times New Roman" w:cs="Times New Roman"/>
          <w:sz w:val="28"/>
          <w:szCs w:val="28"/>
        </w:rPr>
        <w:t>)*</w:t>
      </w:r>
      <w:proofErr w:type="gramEnd"/>
      <w:r w:rsidRPr="002166B3">
        <w:rPr>
          <w:rFonts w:ascii="Times New Roman" w:hAnsi="Times New Roman" w:cs="Times New Roman"/>
          <w:sz w:val="28"/>
          <w:szCs w:val="28"/>
        </w:rPr>
        <w:t>100, где</w:t>
      </w:r>
      <w:r w:rsidR="00A566CB">
        <w:rPr>
          <w:rFonts w:ascii="Times New Roman" w:hAnsi="Times New Roman" w:cs="Times New Roman"/>
          <w:sz w:val="28"/>
          <w:szCs w:val="28"/>
        </w:rPr>
        <w:t xml:space="preserve">   </w:t>
      </w:r>
      <w:r w:rsidR="005850B3" w:rsidRPr="005850B3">
        <w:rPr>
          <w:rFonts w:ascii="Times New Roman" w:hAnsi="Times New Roman" w:cs="Times New Roman"/>
          <w:sz w:val="28"/>
          <w:szCs w:val="28"/>
        </w:rPr>
        <w:t xml:space="preserve">[5, </w:t>
      </w:r>
      <w:r w:rsidR="005850B3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5850B3" w:rsidRPr="005850B3">
        <w:rPr>
          <w:rFonts w:ascii="Times New Roman" w:hAnsi="Times New Roman" w:cs="Times New Roman"/>
          <w:sz w:val="28"/>
          <w:szCs w:val="28"/>
        </w:rPr>
        <w:t>. 321]</w:t>
      </w:r>
      <w:r w:rsidR="00A566C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(3)</w:t>
      </w:r>
    </w:p>
    <w:p w:rsidR="002166B3" w:rsidRPr="002166B3" w:rsidRDefault="002166B3" w:rsidP="002166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66B3">
        <w:rPr>
          <w:rFonts w:ascii="Times New Roman" w:hAnsi="Times New Roman" w:cs="Times New Roman"/>
          <w:sz w:val="28"/>
          <w:szCs w:val="28"/>
          <w:lang w:val="en-US"/>
        </w:rPr>
        <w:t>NPM</w:t>
      </w:r>
      <w:r w:rsidRPr="002166B3">
        <w:rPr>
          <w:rFonts w:ascii="Times New Roman" w:hAnsi="Times New Roman" w:cs="Times New Roman"/>
          <w:sz w:val="28"/>
          <w:szCs w:val="28"/>
        </w:rPr>
        <w:t>- рентабельность продаж по чистой прибыли;</w:t>
      </w:r>
    </w:p>
    <w:p w:rsidR="002166B3" w:rsidRPr="002166B3" w:rsidRDefault="002166B3" w:rsidP="002166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66B3">
        <w:rPr>
          <w:rFonts w:ascii="Times New Roman" w:hAnsi="Times New Roman" w:cs="Times New Roman"/>
          <w:sz w:val="28"/>
          <w:szCs w:val="28"/>
        </w:rPr>
        <w:t>ЧП – чистая прибыль;</w:t>
      </w:r>
    </w:p>
    <w:p w:rsidR="002166B3" w:rsidRPr="002166B3" w:rsidRDefault="002166B3" w:rsidP="002166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66B3">
        <w:rPr>
          <w:rFonts w:ascii="Times New Roman" w:hAnsi="Times New Roman" w:cs="Times New Roman"/>
          <w:sz w:val="28"/>
          <w:szCs w:val="28"/>
          <w:lang w:val="en-US"/>
        </w:rPr>
        <w:t>TR</w:t>
      </w:r>
      <w:r w:rsidRPr="002166B3">
        <w:rPr>
          <w:rFonts w:ascii="Times New Roman" w:hAnsi="Times New Roman" w:cs="Times New Roman"/>
          <w:sz w:val="28"/>
          <w:szCs w:val="28"/>
        </w:rPr>
        <w:t xml:space="preserve"> - выручка от продажи продукции.</w:t>
      </w:r>
    </w:p>
    <w:p w:rsidR="002166B3" w:rsidRPr="002166B3" w:rsidRDefault="002166B3" w:rsidP="002166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66B3">
        <w:rPr>
          <w:rFonts w:ascii="Times New Roman" w:hAnsi="Times New Roman" w:cs="Times New Roman"/>
          <w:sz w:val="28"/>
          <w:szCs w:val="28"/>
        </w:rPr>
        <w:t>К</w:t>
      </w:r>
      <w:r w:rsidRPr="002166B3">
        <w:rPr>
          <w:rFonts w:ascii="Times New Roman" w:hAnsi="Times New Roman" w:cs="Times New Roman"/>
          <w:sz w:val="28"/>
          <w:szCs w:val="28"/>
          <w:vertAlign w:val="subscript"/>
        </w:rPr>
        <w:t>Р.П.ПП.П.Д.Н.</w:t>
      </w:r>
      <w:r w:rsidRPr="002166B3">
        <w:rPr>
          <w:rFonts w:ascii="Times New Roman" w:hAnsi="Times New Roman" w:cs="Times New Roman"/>
          <w:sz w:val="28"/>
          <w:szCs w:val="28"/>
        </w:rPr>
        <w:t xml:space="preserve">= (Прибыль от продаж до налогообложения / Выручка от </w:t>
      </w:r>
      <w:proofErr w:type="gramStart"/>
      <w:r w:rsidRPr="002166B3">
        <w:rPr>
          <w:rFonts w:ascii="Times New Roman" w:hAnsi="Times New Roman" w:cs="Times New Roman"/>
          <w:sz w:val="28"/>
          <w:szCs w:val="28"/>
        </w:rPr>
        <w:t>продаж)*</w:t>
      </w:r>
      <w:proofErr w:type="gramEnd"/>
      <w:r w:rsidRPr="002166B3">
        <w:rPr>
          <w:rFonts w:ascii="Times New Roman" w:hAnsi="Times New Roman" w:cs="Times New Roman"/>
          <w:sz w:val="28"/>
          <w:szCs w:val="28"/>
        </w:rPr>
        <w:t>100, где</w:t>
      </w:r>
      <w:r w:rsidR="00013F4C" w:rsidRPr="00013F4C">
        <w:rPr>
          <w:rFonts w:ascii="Times New Roman" w:hAnsi="Times New Roman" w:cs="Times New Roman"/>
          <w:sz w:val="28"/>
          <w:szCs w:val="28"/>
        </w:rPr>
        <w:t xml:space="preserve"> [</w:t>
      </w:r>
      <w:r w:rsidR="001B330C">
        <w:rPr>
          <w:rFonts w:ascii="Times New Roman" w:hAnsi="Times New Roman" w:cs="Times New Roman"/>
          <w:sz w:val="28"/>
          <w:szCs w:val="28"/>
        </w:rPr>
        <w:t>15</w:t>
      </w:r>
      <w:r w:rsidR="00013F4C" w:rsidRPr="00013F4C">
        <w:rPr>
          <w:rFonts w:ascii="Times New Roman" w:hAnsi="Times New Roman" w:cs="Times New Roman"/>
          <w:sz w:val="28"/>
          <w:szCs w:val="28"/>
        </w:rPr>
        <w:t xml:space="preserve">, </w:t>
      </w:r>
      <w:r w:rsidR="00013F4C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013F4C" w:rsidRPr="00013F4C">
        <w:rPr>
          <w:rFonts w:ascii="Times New Roman" w:hAnsi="Times New Roman" w:cs="Times New Roman"/>
          <w:sz w:val="28"/>
          <w:szCs w:val="28"/>
        </w:rPr>
        <w:t>. 144]</w:t>
      </w:r>
      <w:r w:rsidRPr="002166B3">
        <w:rPr>
          <w:rFonts w:ascii="Times New Roman" w:hAnsi="Times New Roman" w:cs="Times New Roman"/>
          <w:sz w:val="28"/>
          <w:szCs w:val="28"/>
        </w:rPr>
        <w:t xml:space="preserve"> </w:t>
      </w:r>
      <w:r w:rsidR="00A566C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(4)</w:t>
      </w:r>
    </w:p>
    <w:p w:rsidR="00F03877" w:rsidRPr="00F03877" w:rsidRDefault="002166B3" w:rsidP="00F038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66B3">
        <w:rPr>
          <w:rFonts w:ascii="Times New Roman" w:hAnsi="Times New Roman" w:cs="Times New Roman"/>
          <w:sz w:val="28"/>
          <w:szCs w:val="28"/>
        </w:rPr>
        <w:t>К</w:t>
      </w:r>
      <w:r w:rsidRPr="002166B3">
        <w:rPr>
          <w:rFonts w:ascii="Times New Roman" w:hAnsi="Times New Roman" w:cs="Times New Roman"/>
          <w:sz w:val="28"/>
          <w:szCs w:val="28"/>
          <w:vertAlign w:val="subscript"/>
        </w:rPr>
        <w:t xml:space="preserve">Р.П.ПП.П.Д.Н. </w:t>
      </w:r>
      <w:r w:rsidRPr="002166B3">
        <w:rPr>
          <w:rFonts w:ascii="Times New Roman" w:hAnsi="Times New Roman" w:cs="Times New Roman"/>
          <w:sz w:val="28"/>
          <w:szCs w:val="28"/>
        </w:rPr>
        <w:t>- коэффициент рентабельности продаж по прибыли до налогообложения.</w:t>
      </w:r>
      <w:r w:rsidR="00EE69B2" w:rsidRPr="00EE69B2">
        <w:rPr>
          <w:rFonts w:ascii="Times New Roman" w:hAnsi="Times New Roman" w:cs="Times New Roman"/>
          <w:sz w:val="28"/>
          <w:szCs w:val="28"/>
        </w:rPr>
        <w:t xml:space="preserve"> </w:t>
      </w:r>
      <w:r w:rsidR="00EE69B2" w:rsidRPr="00266543">
        <w:rPr>
          <w:rFonts w:ascii="Times New Roman" w:hAnsi="Times New Roman" w:cs="Times New Roman"/>
          <w:sz w:val="28"/>
          <w:szCs w:val="28"/>
        </w:rPr>
        <w:t>[</w:t>
      </w:r>
      <w:r w:rsidR="001B330C">
        <w:rPr>
          <w:rFonts w:ascii="Times New Roman" w:hAnsi="Times New Roman" w:cs="Times New Roman"/>
          <w:sz w:val="28"/>
          <w:szCs w:val="28"/>
        </w:rPr>
        <w:t>13</w:t>
      </w:r>
      <w:r w:rsidR="006B4CE6" w:rsidRPr="00266543">
        <w:rPr>
          <w:rFonts w:ascii="Times New Roman" w:hAnsi="Times New Roman" w:cs="Times New Roman"/>
          <w:sz w:val="28"/>
          <w:szCs w:val="28"/>
        </w:rPr>
        <w:t xml:space="preserve">, </w:t>
      </w:r>
      <w:r w:rsidR="006B4CE6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6B4CE6" w:rsidRPr="00266543">
        <w:rPr>
          <w:rFonts w:ascii="Times New Roman" w:hAnsi="Times New Roman" w:cs="Times New Roman"/>
          <w:sz w:val="28"/>
          <w:szCs w:val="28"/>
        </w:rPr>
        <w:t>. 201]</w:t>
      </w:r>
      <w:r w:rsidR="00A566C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</w:t>
      </w:r>
      <w:proofErr w:type="gramStart"/>
      <w:r w:rsidR="00A566CB">
        <w:rPr>
          <w:rFonts w:ascii="Times New Roman" w:hAnsi="Times New Roman" w:cs="Times New Roman"/>
          <w:sz w:val="28"/>
          <w:szCs w:val="28"/>
        </w:rPr>
        <w:t xml:space="preserve">   (</w:t>
      </w:r>
      <w:proofErr w:type="gramEnd"/>
      <w:r w:rsidR="00A566CB">
        <w:rPr>
          <w:rFonts w:ascii="Times New Roman" w:hAnsi="Times New Roman" w:cs="Times New Roman"/>
          <w:sz w:val="28"/>
          <w:szCs w:val="28"/>
        </w:rPr>
        <w:t>5)</w:t>
      </w:r>
    </w:p>
    <w:p w:rsidR="00F03877" w:rsidRDefault="00F03877" w:rsidP="00A4379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166B3" w:rsidRPr="004E5F75" w:rsidRDefault="002166B3" w:rsidP="002166B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66B3">
        <w:rPr>
          <w:rFonts w:ascii="Times New Roman" w:hAnsi="Times New Roman" w:cs="Times New Roman"/>
          <w:b/>
          <w:sz w:val="28"/>
          <w:szCs w:val="28"/>
        </w:rPr>
        <w:t>Таблица 1 – Основные экономические показатели фирмы ООО «Тахограф»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66B3">
        <w:rPr>
          <w:rFonts w:ascii="Times New Roman" w:hAnsi="Times New Roman" w:cs="Times New Roman"/>
          <w:b/>
          <w:sz w:val="28"/>
          <w:szCs w:val="28"/>
        </w:rPr>
        <w:t>за 201</w:t>
      </w:r>
      <w:r w:rsidR="00815FEE">
        <w:rPr>
          <w:rFonts w:ascii="Times New Roman" w:hAnsi="Times New Roman" w:cs="Times New Roman"/>
          <w:b/>
          <w:sz w:val="28"/>
          <w:szCs w:val="28"/>
        </w:rPr>
        <w:t>8</w:t>
      </w:r>
      <w:r w:rsidRPr="002166B3">
        <w:rPr>
          <w:rFonts w:ascii="Times New Roman" w:hAnsi="Times New Roman" w:cs="Times New Roman"/>
          <w:b/>
          <w:sz w:val="28"/>
          <w:szCs w:val="28"/>
        </w:rPr>
        <w:t>-20</w:t>
      </w:r>
      <w:r w:rsidR="00815FEE">
        <w:rPr>
          <w:rFonts w:ascii="Times New Roman" w:hAnsi="Times New Roman" w:cs="Times New Roman"/>
          <w:b/>
          <w:sz w:val="28"/>
          <w:szCs w:val="28"/>
        </w:rPr>
        <w:t>20</w:t>
      </w:r>
      <w:r w:rsidRPr="002166B3">
        <w:rPr>
          <w:rFonts w:ascii="Times New Roman" w:hAnsi="Times New Roman" w:cs="Times New Roman"/>
          <w:b/>
          <w:sz w:val="28"/>
          <w:szCs w:val="28"/>
        </w:rPr>
        <w:t xml:space="preserve"> гг.</w:t>
      </w:r>
      <w:r w:rsidR="00CF233C" w:rsidRPr="00CF233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F233C" w:rsidRPr="004E5F75">
        <w:rPr>
          <w:rFonts w:ascii="Times New Roman" w:hAnsi="Times New Roman" w:cs="Times New Roman"/>
          <w:b/>
          <w:sz w:val="28"/>
          <w:szCs w:val="28"/>
        </w:rPr>
        <w:t>[1]</w:t>
      </w:r>
    </w:p>
    <w:tbl>
      <w:tblPr>
        <w:tblW w:w="5764" w:type="pct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71"/>
        <w:gridCol w:w="935"/>
        <w:gridCol w:w="1176"/>
        <w:gridCol w:w="1045"/>
        <w:gridCol w:w="1045"/>
        <w:gridCol w:w="1301"/>
      </w:tblGrid>
      <w:tr w:rsidR="002166B3" w:rsidRPr="009214AF" w:rsidTr="002166B3">
        <w:tc>
          <w:tcPr>
            <w:tcW w:w="2446" w:type="pct"/>
            <w:vMerge w:val="restart"/>
            <w:shd w:val="clear" w:color="auto" w:fill="auto"/>
            <w:vAlign w:val="center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1" w:name="_Hlk29895324"/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Показатели</w:t>
            </w:r>
          </w:p>
        </w:tc>
        <w:tc>
          <w:tcPr>
            <w:tcW w:w="434" w:type="pct"/>
            <w:vMerge w:val="restart"/>
            <w:shd w:val="clear" w:color="auto" w:fill="auto"/>
            <w:vAlign w:val="center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 w:rsidR="00815FEE" w:rsidRPr="00A4379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 w:rsidR="00815FEE" w:rsidRPr="00A4379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485" w:type="pct"/>
            <w:vMerge w:val="restart"/>
            <w:shd w:val="clear" w:color="auto" w:fill="auto"/>
            <w:vAlign w:val="center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815FEE" w:rsidRPr="00A4379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1089" w:type="pct"/>
            <w:gridSpan w:val="2"/>
            <w:shd w:val="clear" w:color="auto" w:fill="auto"/>
            <w:vAlign w:val="center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Абсолютное отклонение</w:t>
            </w:r>
          </w:p>
        </w:tc>
      </w:tr>
      <w:tr w:rsidR="002166B3" w:rsidRPr="009214AF" w:rsidTr="00111B78">
        <w:tc>
          <w:tcPr>
            <w:tcW w:w="2446" w:type="pct"/>
            <w:vMerge/>
            <w:shd w:val="clear" w:color="auto" w:fill="auto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4" w:type="pct"/>
            <w:vMerge/>
            <w:shd w:val="clear" w:color="auto" w:fill="auto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pct"/>
            <w:vMerge/>
            <w:shd w:val="clear" w:color="auto" w:fill="auto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pct"/>
            <w:shd w:val="clear" w:color="auto" w:fill="auto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 w:rsidR="00815FEE" w:rsidRPr="00A4379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 xml:space="preserve"> г. к 201</w:t>
            </w:r>
            <w:r w:rsidR="00815FEE" w:rsidRPr="00A4379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604" w:type="pct"/>
            <w:shd w:val="clear" w:color="auto" w:fill="auto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815FEE" w:rsidRPr="00A4379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 xml:space="preserve"> г. к 201</w:t>
            </w:r>
            <w:r w:rsidR="00815FEE" w:rsidRPr="00A4379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</w:tr>
      <w:tr w:rsidR="002166B3" w:rsidRPr="009214AF" w:rsidTr="00111B78">
        <w:tblPrEx>
          <w:tblLook w:val="04A0" w:firstRow="1" w:lastRow="0" w:firstColumn="1" w:lastColumn="0" w:noHBand="0" w:noVBand="1"/>
        </w:tblPrEx>
        <w:tc>
          <w:tcPr>
            <w:tcW w:w="2446" w:type="pct"/>
            <w:shd w:val="clear" w:color="auto" w:fill="auto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Выручка, тыс. руб.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43327</w:t>
            </w:r>
          </w:p>
        </w:tc>
        <w:tc>
          <w:tcPr>
            <w:tcW w:w="546" w:type="pct"/>
            <w:shd w:val="clear" w:color="auto" w:fill="auto"/>
            <w:vAlign w:val="center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69303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108304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25 976</w:t>
            </w:r>
          </w:p>
        </w:tc>
        <w:tc>
          <w:tcPr>
            <w:tcW w:w="604" w:type="pct"/>
            <w:shd w:val="clear" w:color="auto" w:fill="auto"/>
            <w:vAlign w:val="center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39 001</w:t>
            </w: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‬</w:t>
            </w:r>
          </w:p>
        </w:tc>
      </w:tr>
      <w:tr w:rsidR="002166B3" w:rsidRPr="009214AF" w:rsidTr="00111B78">
        <w:tblPrEx>
          <w:tblLook w:val="04A0" w:firstRow="1" w:lastRow="0" w:firstColumn="1" w:lastColumn="0" w:noHBand="0" w:noVBand="1"/>
        </w:tblPrEx>
        <w:tc>
          <w:tcPr>
            <w:tcW w:w="2446" w:type="pct"/>
            <w:shd w:val="clear" w:color="auto" w:fill="auto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Себестоимость, тыс. руб.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24953</w:t>
            </w:r>
          </w:p>
        </w:tc>
        <w:tc>
          <w:tcPr>
            <w:tcW w:w="546" w:type="pct"/>
            <w:shd w:val="clear" w:color="auto" w:fill="auto"/>
            <w:vAlign w:val="center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53070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87326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28 117</w:t>
            </w: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‬</w:t>
            </w:r>
          </w:p>
        </w:tc>
        <w:tc>
          <w:tcPr>
            <w:tcW w:w="604" w:type="pct"/>
            <w:shd w:val="clear" w:color="auto" w:fill="auto"/>
            <w:vAlign w:val="center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34 256</w:t>
            </w: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‬</w:t>
            </w:r>
          </w:p>
        </w:tc>
      </w:tr>
      <w:tr w:rsidR="002166B3" w:rsidRPr="009214AF" w:rsidTr="00111B78">
        <w:tblPrEx>
          <w:tblLook w:val="04A0" w:firstRow="1" w:lastRow="0" w:firstColumn="1" w:lastColumn="0" w:noHBand="0" w:noVBand="1"/>
        </w:tblPrEx>
        <w:tc>
          <w:tcPr>
            <w:tcW w:w="2446" w:type="pct"/>
            <w:shd w:val="clear" w:color="auto" w:fill="auto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Валовая прибыль, тыс. руб.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18374</w:t>
            </w:r>
          </w:p>
        </w:tc>
        <w:tc>
          <w:tcPr>
            <w:tcW w:w="546" w:type="pct"/>
            <w:shd w:val="clear" w:color="auto" w:fill="auto"/>
            <w:vAlign w:val="center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16233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20978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- 2 141</w:t>
            </w: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‬</w:t>
            </w:r>
          </w:p>
        </w:tc>
        <w:tc>
          <w:tcPr>
            <w:tcW w:w="604" w:type="pct"/>
            <w:shd w:val="clear" w:color="auto" w:fill="auto"/>
            <w:vAlign w:val="center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4 745</w:t>
            </w: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‬</w:t>
            </w:r>
          </w:p>
        </w:tc>
      </w:tr>
      <w:tr w:rsidR="002166B3" w:rsidRPr="009214AF" w:rsidTr="00111B78">
        <w:tblPrEx>
          <w:tblLook w:val="04A0" w:firstRow="1" w:lastRow="0" w:firstColumn="1" w:lastColumn="0" w:noHBand="0" w:noVBand="1"/>
        </w:tblPrEx>
        <w:tc>
          <w:tcPr>
            <w:tcW w:w="2446" w:type="pct"/>
            <w:shd w:val="clear" w:color="auto" w:fill="auto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Коммерческие расходы, тыс. руб.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46" w:type="pct"/>
            <w:shd w:val="clear" w:color="auto" w:fill="auto"/>
            <w:vAlign w:val="center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4" w:type="pct"/>
            <w:shd w:val="clear" w:color="auto" w:fill="auto"/>
            <w:vAlign w:val="center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166B3" w:rsidRPr="009214AF" w:rsidTr="00111B78">
        <w:tblPrEx>
          <w:tblLook w:val="04A0" w:firstRow="1" w:lastRow="0" w:firstColumn="1" w:lastColumn="0" w:noHBand="0" w:noVBand="1"/>
        </w:tblPrEx>
        <w:tc>
          <w:tcPr>
            <w:tcW w:w="2446" w:type="pct"/>
            <w:shd w:val="clear" w:color="auto" w:fill="auto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Управленческие расходы, тыс. руб.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46" w:type="pct"/>
            <w:shd w:val="clear" w:color="auto" w:fill="auto"/>
            <w:vAlign w:val="center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4" w:type="pct"/>
            <w:shd w:val="clear" w:color="auto" w:fill="auto"/>
            <w:vAlign w:val="center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166B3" w:rsidRPr="009214AF" w:rsidTr="00111B78">
        <w:tblPrEx>
          <w:tblLook w:val="04A0" w:firstRow="1" w:lastRow="0" w:firstColumn="1" w:lastColumn="0" w:noHBand="0" w:noVBand="1"/>
        </w:tblPrEx>
        <w:tc>
          <w:tcPr>
            <w:tcW w:w="2446" w:type="pct"/>
            <w:shd w:val="clear" w:color="auto" w:fill="auto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Прибыль (убыток) от продаж, тыс. руб.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18374</w:t>
            </w:r>
          </w:p>
        </w:tc>
        <w:tc>
          <w:tcPr>
            <w:tcW w:w="546" w:type="pct"/>
            <w:shd w:val="clear" w:color="auto" w:fill="auto"/>
            <w:vAlign w:val="center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16233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20978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- 2 141</w:t>
            </w: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‬</w:t>
            </w:r>
          </w:p>
        </w:tc>
        <w:tc>
          <w:tcPr>
            <w:tcW w:w="604" w:type="pct"/>
            <w:shd w:val="clear" w:color="auto" w:fill="auto"/>
            <w:vAlign w:val="center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4 745</w:t>
            </w: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‬</w:t>
            </w:r>
          </w:p>
        </w:tc>
      </w:tr>
      <w:tr w:rsidR="002166B3" w:rsidRPr="009214AF" w:rsidTr="00111B78">
        <w:tblPrEx>
          <w:tblLook w:val="04A0" w:firstRow="1" w:lastRow="0" w:firstColumn="1" w:lastColumn="0" w:noHBand="0" w:noVBand="1"/>
        </w:tblPrEx>
        <w:tc>
          <w:tcPr>
            <w:tcW w:w="2446" w:type="pct"/>
            <w:shd w:val="clear" w:color="auto" w:fill="auto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Проценты к получению, тыс. руб.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46" w:type="pct"/>
            <w:shd w:val="clear" w:color="auto" w:fill="auto"/>
            <w:vAlign w:val="center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1080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911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1080</w:t>
            </w:r>
          </w:p>
        </w:tc>
        <w:tc>
          <w:tcPr>
            <w:tcW w:w="604" w:type="pct"/>
            <w:shd w:val="clear" w:color="auto" w:fill="auto"/>
            <w:vAlign w:val="center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- 169</w:t>
            </w: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‬</w:t>
            </w:r>
          </w:p>
        </w:tc>
      </w:tr>
      <w:tr w:rsidR="002166B3" w:rsidRPr="009214AF" w:rsidTr="00111B78">
        <w:tblPrEx>
          <w:tblLook w:val="04A0" w:firstRow="1" w:lastRow="0" w:firstColumn="1" w:lastColumn="0" w:noHBand="0" w:noVBand="1"/>
        </w:tblPrEx>
        <w:tc>
          <w:tcPr>
            <w:tcW w:w="2446" w:type="pct"/>
            <w:shd w:val="clear" w:color="auto" w:fill="auto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 xml:space="preserve">Проценты к уплате, тыс. руб. 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6838</w:t>
            </w:r>
          </w:p>
        </w:tc>
        <w:tc>
          <w:tcPr>
            <w:tcW w:w="546" w:type="pct"/>
            <w:shd w:val="clear" w:color="auto" w:fill="auto"/>
            <w:vAlign w:val="center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6058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4294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- 780</w:t>
            </w: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‬</w:t>
            </w:r>
          </w:p>
        </w:tc>
        <w:tc>
          <w:tcPr>
            <w:tcW w:w="604" w:type="pct"/>
            <w:shd w:val="clear" w:color="auto" w:fill="auto"/>
            <w:vAlign w:val="center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- 1 764</w:t>
            </w: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‬</w:t>
            </w:r>
          </w:p>
        </w:tc>
      </w:tr>
      <w:tr w:rsidR="002166B3" w:rsidRPr="009214AF" w:rsidTr="00111B78">
        <w:tblPrEx>
          <w:tblLook w:val="04A0" w:firstRow="1" w:lastRow="0" w:firstColumn="1" w:lastColumn="0" w:noHBand="0" w:noVBand="1"/>
        </w:tblPrEx>
        <w:tc>
          <w:tcPr>
            <w:tcW w:w="2446" w:type="pct"/>
            <w:shd w:val="clear" w:color="auto" w:fill="auto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Доходы от участия в других организациях, тыс. руб.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46" w:type="pct"/>
            <w:shd w:val="clear" w:color="auto" w:fill="auto"/>
            <w:vAlign w:val="center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4" w:type="pct"/>
            <w:shd w:val="clear" w:color="auto" w:fill="auto"/>
            <w:vAlign w:val="center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166B3" w:rsidRPr="009214AF" w:rsidTr="00111B78">
        <w:tblPrEx>
          <w:tblLook w:val="04A0" w:firstRow="1" w:lastRow="0" w:firstColumn="1" w:lastColumn="0" w:noHBand="0" w:noVBand="1"/>
        </w:tblPrEx>
        <w:tc>
          <w:tcPr>
            <w:tcW w:w="2446" w:type="pct"/>
            <w:shd w:val="clear" w:color="auto" w:fill="auto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 xml:space="preserve">Прочие доходы, тыс. руб. 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546" w:type="pct"/>
            <w:shd w:val="clear" w:color="auto" w:fill="auto"/>
            <w:vAlign w:val="center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- 104</w:t>
            </w:r>
          </w:p>
        </w:tc>
        <w:tc>
          <w:tcPr>
            <w:tcW w:w="604" w:type="pct"/>
            <w:shd w:val="clear" w:color="auto" w:fill="auto"/>
            <w:vAlign w:val="center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166B3" w:rsidRPr="009214AF" w:rsidTr="00111B78">
        <w:tblPrEx>
          <w:tblLook w:val="04A0" w:firstRow="1" w:lastRow="0" w:firstColumn="1" w:lastColumn="0" w:noHBand="0" w:noVBand="1"/>
        </w:tblPrEx>
        <w:tc>
          <w:tcPr>
            <w:tcW w:w="2446" w:type="pct"/>
            <w:shd w:val="clear" w:color="auto" w:fill="auto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Прочие расходы, тыс. руб.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1205</w:t>
            </w:r>
          </w:p>
        </w:tc>
        <w:tc>
          <w:tcPr>
            <w:tcW w:w="546" w:type="pct"/>
            <w:shd w:val="clear" w:color="auto" w:fill="auto"/>
            <w:vAlign w:val="center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1183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1598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- 22</w:t>
            </w: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‬</w:t>
            </w:r>
          </w:p>
        </w:tc>
        <w:tc>
          <w:tcPr>
            <w:tcW w:w="604" w:type="pct"/>
            <w:shd w:val="clear" w:color="auto" w:fill="auto"/>
            <w:vAlign w:val="center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415</w:t>
            </w: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‬</w:t>
            </w:r>
          </w:p>
        </w:tc>
      </w:tr>
      <w:tr w:rsidR="002166B3" w:rsidRPr="009214AF" w:rsidTr="00111B78">
        <w:tblPrEx>
          <w:tblLook w:val="04A0" w:firstRow="1" w:lastRow="0" w:firstColumn="1" w:lastColumn="0" w:noHBand="0" w:noVBand="1"/>
        </w:tblPrEx>
        <w:tc>
          <w:tcPr>
            <w:tcW w:w="2446" w:type="pct"/>
            <w:shd w:val="clear" w:color="auto" w:fill="auto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Прибыль (убыток) до налогообложения, тыс. руб.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10435</w:t>
            </w:r>
          </w:p>
        </w:tc>
        <w:tc>
          <w:tcPr>
            <w:tcW w:w="546" w:type="pct"/>
            <w:shd w:val="clear" w:color="auto" w:fill="auto"/>
            <w:vAlign w:val="center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10072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15997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- 363</w:t>
            </w: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‬</w:t>
            </w:r>
          </w:p>
        </w:tc>
        <w:tc>
          <w:tcPr>
            <w:tcW w:w="604" w:type="pct"/>
            <w:shd w:val="clear" w:color="auto" w:fill="auto"/>
            <w:vAlign w:val="center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5 925</w:t>
            </w:r>
          </w:p>
        </w:tc>
      </w:tr>
      <w:tr w:rsidR="002166B3" w:rsidRPr="009214AF" w:rsidTr="00111B78">
        <w:tblPrEx>
          <w:tblLook w:val="04A0" w:firstRow="1" w:lastRow="0" w:firstColumn="1" w:lastColumn="0" w:noHBand="0" w:noVBand="1"/>
        </w:tblPrEx>
        <w:tc>
          <w:tcPr>
            <w:tcW w:w="2446" w:type="pct"/>
            <w:shd w:val="clear" w:color="auto" w:fill="auto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Текущий налог на прибыль (убыток), тыс. руб.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1472</w:t>
            </w:r>
          </w:p>
        </w:tc>
        <w:tc>
          <w:tcPr>
            <w:tcW w:w="546" w:type="pct"/>
            <w:shd w:val="clear" w:color="auto" w:fill="auto"/>
            <w:vAlign w:val="center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900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2109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- 572</w:t>
            </w: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‬</w:t>
            </w:r>
          </w:p>
        </w:tc>
        <w:tc>
          <w:tcPr>
            <w:tcW w:w="604" w:type="pct"/>
            <w:shd w:val="clear" w:color="auto" w:fill="auto"/>
            <w:vAlign w:val="center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1 209</w:t>
            </w:r>
          </w:p>
        </w:tc>
      </w:tr>
      <w:tr w:rsidR="002166B3" w:rsidRPr="009214AF" w:rsidTr="00111B78">
        <w:tblPrEx>
          <w:tblLook w:val="04A0" w:firstRow="1" w:lastRow="0" w:firstColumn="1" w:lastColumn="0" w:noHBand="0" w:noVBand="1"/>
        </w:tblPrEx>
        <w:tc>
          <w:tcPr>
            <w:tcW w:w="2446" w:type="pct"/>
            <w:shd w:val="clear" w:color="auto" w:fill="auto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Чистая прибыль (убыток), тыс. руб.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8963</w:t>
            </w:r>
          </w:p>
        </w:tc>
        <w:tc>
          <w:tcPr>
            <w:tcW w:w="546" w:type="pct"/>
            <w:shd w:val="clear" w:color="auto" w:fill="auto"/>
            <w:vAlign w:val="center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9172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13888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209</w:t>
            </w: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‬</w:t>
            </w:r>
          </w:p>
        </w:tc>
        <w:tc>
          <w:tcPr>
            <w:tcW w:w="604" w:type="pct"/>
            <w:shd w:val="clear" w:color="auto" w:fill="auto"/>
            <w:vAlign w:val="center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4 716</w:t>
            </w:r>
          </w:p>
        </w:tc>
      </w:tr>
      <w:tr w:rsidR="002166B3" w:rsidRPr="009214AF" w:rsidTr="00111B78">
        <w:tblPrEx>
          <w:tblLook w:val="04A0" w:firstRow="1" w:lastRow="0" w:firstColumn="1" w:lastColumn="0" w:noHBand="0" w:noVBand="1"/>
        </w:tblPrEx>
        <w:tc>
          <w:tcPr>
            <w:tcW w:w="2446" w:type="pct"/>
            <w:shd w:val="clear" w:color="auto" w:fill="auto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Рентабельность произведенных затрат, %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41,82</w:t>
            </w:r>
          </w:p>
        </w:tc>
        <w:tc>
          <w:tcPr>
            <w:tcW w:w="546" w:type="pct"/>
            <w:shd w:val="clear" w:color="auto" w:fill="auto"/>
            <w:vAlign w:val="center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18,98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18,32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- 22,84</w:t>
            </w:r>
          </w:p>
        </w:tc>
        <w:tc>
          <w:tcPr>
            <w:tcW w:w="604" w:type="pct"/>
            <w:shd w:val="clear" w:color="auto" w:fill="auto"/>
            <w:vAlign w:val="center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- 0,66</w:t>
            </w:r>
          </w:p>
        </w:tc>
      </w:tr>
      <w:tr w:rsidR="002166B3" w:rsidRPr="009214AF" w:rsidTr="00111B78">
        <w:tblPrEx>
          <w:tblLook w:val="04A0" w:firstRow="1" w:lastRow="0" w:firstColumn="1" w:lastColumn="0" w:noHBand="0" w:noVBand="1"/>
        </w:tblPrEx>
        <w:tc>
          <w:tcPr>
            <w:tcW w:w="2446" w:type="pct"/>
            <w:shd w:val="clear" w:color="auto" w:fill="auto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Рентабельность продаж, %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42,41</w:t>
            </w:r>
          </w:p>
        </w:tc>
        <w:tc>
          <w:tcPr>
            <w:tcW w:w="546" w:type="pct"/>
            <w:shd w:val="clear" w:color="auto" w:fill="auto"/>
            <w:vAlign w:val="center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23,42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19,37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- 18,99</w:t>
            </w: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‬</w:t>
            </w:r>
          </w:p>
        </w:tc>
        <w:tc>
          <w:tcPr>
            <w:tcW w:w="604" w:type="pct"/>
            <w:shd w:val="clear" w:color="auto" w:fill="auto"/>
            <w:vAlign w:val="center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- 4,05</w:t>
            </w: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‬</w:t>
            </w:r>
          </w:p>
        </w:tc>
      </w:tr>
      <w:tr w:rsidR="002166B3" w:rsidRPr="009214AF" w:rsidTr="00111B78">
        <w:tblPrEx>
          <w:tblLook w:val="04A0" w:firstRow="1" w:lastRow="0" w:firstColumn="1" w:lastColumn="0" w:noHBand="0" w:noVBand="1"/>
        </w:tblPrEx>
        <w:tc>
          <w:tcPr>
            <w:tcW w:w="2446" w:type="pct"/>
            <w:shd w:val="clear" w:color="auto" w:fill="auto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Рентабельность продаж по прибыли до налогообложения, %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24,08</w:t>
            </w:r>
          </w:p>
        </w:tc>
        <w:tc>
          <w:tcPr>
            <w:tcW w:w="546" w:type="pct"/>
            <w:shd w:val="clear" w:color="auto" w:fill="auto"/>
            <w:vAlign w:val="center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14,53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14,77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- 9,78</w:t>
            </w:r>
          </w:p>
        </w:tc>
        <w:tc>
          <w:tcPr>
            <w:tcW w:w="604" w:type="pct"/>
            <w:shd w:val="clear" w:color="auto" w:fill="auto"/>
            <w:vAlign w:val="center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0,24</w:t>
            </w: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‬</w:t>
            </w:r>
          </w:p>
        </w:tc>
      </w:tr>
      <w:tr w:rsidR="002166B3" w:rsidRPr="009214AF" w:rsidTr="00111B78">
        <w:tblPrEx>
          <w:tblLook w:val="04A0" w:firstRow="1" w:lastRow="0" w:firstColumn="1" w:lastColumn="0" w:noHBand="0" w:noVBand="1"/>
        </w:tblPrEx>
        <w:tc>
          <w:tcPr>
            <w:tcW w:w="2446" w:type="pct"/>
            <w:shd w:val="clear" w:color="auto" w:fill="auto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Рентабельность продаж по чистой прибыли, %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20,69</w:t>
            </w:r>
          </w:p>
        </w:tc>
        <w:tc>
          <w:tcPr>
            <w:tcW w:w="546" w:type="pct"/>
            <w:shd w:val="clear" w:color="auto" w:fill="auto"/>
            <w:vAlign w:val="center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13,23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12,82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- 7,46</w:t>
            </w:r>
          </w:p>
        </w:tc>
        <w:tc>
          <w:tcPr>
            <w:tcW w:w="604" w:type="pct"/>
            <w:shd w:val="clear" w:color="auto" w:fill="auto"/>
            <w:vAlign w:val="center"/>
          </w:tcPr>
          <w:p w:rsidR="002166B3" w:rsidRPr="00A43790" w:rsidRDefault="002166B3" w:rsidP="00FE40F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- 0,41</w:t>
            </w:r>
            <w:r w:rsidRPr="00A43790">
              <w:rPr>
                <w:rFonts w:ascii="Times New Roman" w:hAnsi="Times New Roman" w:cs="Times New Roman"/>
                <w:sz w:val="20"/>
                <w:szCs w:val="20"/>
              </w:rPr>
              <w:t>‬</w:t>
            </w:r>
          </w:p>
        </w:tc>
      </w:tr>
      <w:bookmarkEnd w:id="11"/>
    </w:tbl>
    <w:p w:rsidR="002166B3" w:rsidRPr="009214AF" w:rsidRDefault="002166B3" w:rsidP="002166B3">
      <w:pPr>
        <w:spacing w:line="360" w:lineRule="auto"/>
        <w:ind w:firstLine="709"/>
        <w:jc w:val="both"/>
        <w:rPr>
          <w:szCs w:val="28"/>
        </w:rPr>
      </w:pPr>
    </w:p>
    <w:p w:rsidR="002166B3" w:rsidRPr="002166B3" w:rsidRDefault="002166B3" w:rsidP="002166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66B3">
        <w:rPr>
          <w:rFonts w:ascii="Times New Roman" w:hAnsi="Times New Roman" w:cs="Times New Roman"/>
          <w:sz w:val="28"/>
          <w:szCs w:val="28"/>
        </w:rPr>
        <w:t xml:space="preserve">Итак, из таблицы 1 видно, что </w:t>
      </w:r>
      <w:r w:rsidRPr="007E449D">
        <w:rPr>
          <w:rFonts w:ascii="Times New Roman" w:hAnsi="Times New Roman" w:cs="Times New Roman"/>
          <w:sz w:val="28"/>
          <w:szCs w:val="28"/>
        </w:rPr>
        <w:t>ООО «Тахограф»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66B3">
        <w:rPr>
          <w:rFonts w:ascii="Times New Roman" w:hAnsi="Times New Roman" w:cs="Times New Roman"/>
          <w:sz w:val="28"/>
          <w:szCs w:val="28"/>
        </w:rPr>
        <w:t>достаточно эффективно работала в 201</w:t>
      </w:r>
      <w:r w:rsidR="0078412B">
        <w:rPr>
          <w:rFonts w:ascii="Times New Roman" w:hAnsi="Times New Roman" w:cs="Times New Roman"/>
          <w:sz w:val="28"/>
          <w:szCs w:val="28"/>
        </w:rPr>
        <w:t>8</w:t>
      </w:r>
      <w:r w:rsidRPr="002166B3">
        <w:rPr>
          <w:rFonts w:ascii="Times New Roman" w:hAnsi="Times New Roman" w:cs="Times New Roman"/>
          <w:sz w:val="28"/>
          <w:szCs w:val="28"/>
        </w:rPr>
        <w:t>-20</w:t>
      </w:r>
      <w:r w:rsidR="0078412B">
        <w:rPr>
          <w:rFonts w:ascii="Times New Roman" w:hAnsi="Times New Roman" w:cs="Times New Roman"/>
          <w:sz w:val="28"/>
          <w:szCs w:val="28"/>
        </w:rPr>
        <w:t>20</w:t>
      </w:r>
      <w:r w:rsidRPr="002166B3">
        <w:rPr>
          <w:rFonts w:ascii="Times New Roman" w:hAnsi="Times New Roman" w:cs="Times New Roman"/>
          <w:sz w:val="28"/>
          <w:szCs w:val="28"/>
        </w:rPr>
        <w:t xml:space="preserve"> гг.  Показатели рентабельности продаж по чистой прибыли больше 10 % за исследуемый период, что и говорит об эффективности деятельности в сфере производства </w:t>
      </w:r>
      <w:r>
        <w:rPr>
          <w:rFonts w:ascii="Times New Roman" w:hAnsi="Times New Roman" w:cs="Times New Roman"/>
          <w:sz w:val="28"/>
          <w:szCs w:val="28"/>
        </w:rPr>
        <w:t>тахографов</w:t>
      </w:r>
      <w:r w:rsidRPr="002166B3">
        <w:rPr>
          <w:rFonts w:ascii="Times New Roman" w:hAnsi="Times New Roman" w:cs="Times New Roman"/>
          <w:sz w:val="28"/>
          <w:szCs w:val="28"/>
        </w:rPr>
        <w:t xml:space="preserve"> </w:t>
      </w:r>
      <w:r w:rsidR="00F03877">
        <w:rPr>
          <w:rFonts w:ascii="Times New Roman" w:hAnsi="Times New Roman" w:cs="Times New Roman"/>
          <w:sz w:val="28"/>
          <w:szCs w:val="28"/>
        </w:rPr>
        <w:t>на фирме</w:t>
      </w:r>
      <w:r w:rsidRPr="002166B3">
        <w:rPr>
          <w:rFonts w:ascii="Times New Roman" w:hAnsi="Times New Roman" w:cs="Times New Roman"/>
          <w:sz w:val="28"/>
          <w:szCs w:val="28"/>
        </w:rPr>
        <w:t xml:space="preserve"> </w:t>
      </w:r>
      <w:r w:rsidRPr="007E449D">
        <w:rPr>
          <w:rFonts w:ascii="Times New Roman" w:hAnsi="Times New Roman" w:cs="Times New Roman"/>
          <w:sz w:val="28"/>
          <w:szCs w:val="28"/>
        </w:rPr>
        <w:t>ООО «Тахограф»</w:t>
      </w:r>
      <w:r w:rsidRPr="002166B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166B3" w:rsidRPr="002166B3" w:rsidRDefault="002166B3" w:rsidP="002166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66B3">
        <w:rPr>
          <w:rFonts w:ascii="Times New Roman" w:hAnsi="Times New Roman" w:cs="Times New Roman"/>
          <w:sz w:val="28"/>
          <w:szCs w:val="28"/>
        </w:rPr>
        <w:t>Однако, рентабельность продаж по чистой прибыли постепенно падала в 201</w:t>
      </w:r>
      <w:r w:rsidR="0078412B">
        <w:rPr>
          <w:rFonts w:ascii="Times New Roman" w:hAnsi="Times New Roman" w:cs="Times New Roman"/>
          <w:sz w:val="28"/>
          <w:szCs w:val="28"/>
        </w:rPr>
        <w:t>8</w:t>
      </w:r>
      <w:r w:rsidRPr="002166B3">
        <w:rPr>
          <w:rFonts w:ascii="Times New Roman" w:hAnsi="Times New Roman" w:cs="Times New Roman"/>
          <w:sz w:val="28"/>
          <w:szCs w:val="28"/>
        </w:rPr>
        <w:t>-20</w:t>
      </w:r>
      <w:r w:rsidR="0078412B">
        <w:rPr>
          <w:rFonts w:ascii="Times New Roman" w:hAnsi="Times New Roman" w:cs="Times New Roman"/>
          <w:sz w:val="28"/>
          <w:szCs w:val="28"/>
        </w:rPr>
        <w:t>20</w:t>
      </w:r>
      <w:r w:rsidRPr="002166B3">
        <w:rPr>
          <w:rFonts w:ascii="Times New Roman" w:hAnsi="Times New Roman" w:cs="Times New Roman"/>
          <w:sz w:val="28"/>
          <w:szCs w:val="28"/>
        </w:rPr>
        <w:t xml:space="preserve"> гг. Так, в 201</w:t>
      </w:r>
      <w:r w:rsidR="0078412B">
        <w:rPr>
          <w:rFonts w:ascii="Times New Roman" w:hAnsi="Times New Roman" w:cs="Times New Roman"/>
          <w:sz w:val="28"/>
          <w:szCs w:val="28"/>
        </w:rPr>
        <w:t>9</w:t>
      </w:r>
      <w:r w:rsidRPr="002166B3">
        <w:rPr>
          <w:rFonts w:ascii="Times New Roman" w:hAnsi="Times New Roman" w:cs="Times New Roman"/>
          <w:sz w:val="28"/>
          <w:szCs w:val="28"/>
        </w:rPr>
        <w:t xml:space="preserve"> году данный показатель снизился на 7,46 % по сравнению с 201</w:t>
      </w:r>
      <w:r w:rsidR="0078412B">
        <w:rPr>
          <w:rFonts w:ascii="Times New Roman" w:hAnsi="Times New Roman" w:cs="Times New Roman"/>
          <w:sz w:val="28"/>
          <w:szCs w:val="28"/>
        </w:rPr>
        <w:t>8</w:t>
      </w:r>
      <w:r w:rsidRPr="002166B3">
        <w:rPr>
          <w:rFonts w:ascii="Times New Roman" w:hAnsi="Times New Roman" w:cs="Times New Roman"/>
          <w:sz w:val="28"/>
          <w:szCs w:val="28"/>
        </w:rPr>
        <w:t xml:space="preserve"> годом, а в 20</w:t>
      </w:r>
      <w:r w:rsidR="0078412B">
        <w:rPr>
          <w:rFonts w:ascii="Times New Roman" w:hAnsi="Times New Roman" w:cs="Times New Roman"/>
          <w:sz w:val="28"/>
          <w:szCs w:val="28"/>
        </w:rPr>
        <w:t>20</w:t>
      </w:r>
      <w:r w:rsidRPr="002166B3">
        <w:rPr>
          <w:rFonts w:ascii="Times New Roman" w:hAnsi="Times New Roman" w:cs="Times New Roman"/>
          <w:sz w:val="28"/>
          <w:szCs w:val="28"/>
        </w:rPr>
        <w:t xml:space="preserve"> году рентабельность продаж по чистой прибыли уменьшилась на 0,41 % по отношению к 201</w:t>
      </w:r>
      <w:r w:rsidR="0078412B">
        <w:rPr>
          <w:rFonts w:ascii="Times New Roman" w:hAnsi="Times New Roman" w:cs="Times New Roman"/>
          <w:sz w:val="28"/>
          <w:szCs w:val="28"/>
        </w:rPr>
        <w:t>9</w:t>
      </w:r>
      <w:r w:rsidRPr="002166B3">
        <w:rPr>
          <w:rFonts w:ascii="Times New Roman" w:hAnsi="Times New Roman" w:cs="Times New Roman"/>
          <w:sz w:val="28"/>
          <w:szCs w:val="28"/>
        </w:rPr>
        <w:t xml:space="preserve"> году. Это объясняется </w:t>
      </w:r>
      <w:r w:rsidRPr="002166B3">
        <w:rPr>
          <w:rFonts w:ascii="Times New Roman" w:hAnsi="Times New Roman" w:cs="Times New Roman"/>
          <w:sz w:val="28"/>
          <w:szCs w:val="28"/>
        </w:rPr>
        <w:lastRenderedPageBreak/>
        <w:t>тем, что чистая прибыль увеличивается в разы меньше, чем выручка. На этом отрицательно сказывается постепенный рост себестоимости за 201</w:t>
      </w:r>
      <w:r w:rsidR="0078412B">
        <w:rPr>
          <w:rFonts w:ascii="Times New Roman" w:hAnsi="Times New Roman" w:cs="Times New Roman"/>
          <w:sz w:val="28"/>
          <w:szCs w:val="28"/>
        </w:rPr>
        <w:t>8</w:t>
      </w:r>
      <w:r w:rsidRPr="002166B3">
        <w:rPr>
          <w:rFonts w:ascii="Times New Roman" w:hAnsi="Times New Roman" w:cs="Times New Roman"/>
          <w:sz w:val="28"/>
          <w:szCs w:val="28"/>
        </w:rPr>
        <w:t>-20</w:t>
      </w:r>
      <w:r w:rsidR="0078412B">
        <w:rPr>
          <w:rFonts w:ascii="Times New Roman" w:hAnsi="Times New Roman" w:cs="Times New Roman"/>
          <w:sz w:val="28"/>
          <w:szCs w:val="28"/>
        </w:rPr>
        <w:t>20</w:t>
      </w:r>
      <w:r w:rsidRPr="002166B3">
        <w:rPr>
          <w:rFonts w:ascii="Times New Roman" w:hAnsi="Times New Roman" w:cs="Times New Roman"/>
          <w:sz w:val="28"/>
          <w:szCs w:val="28"/>
        </w:rPr>
        <w:t xml:space="preserve"> гг.</w:t>
      </w:r>
    </w:p>
    <w:p w:rsidR="002166B3" w:rsidRDefault="002166B3" w:rsidP="002166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66B3">
        <w:rPr>
          <w:rFonts w:ascii="Times New Roman" w:hAnsi="Times New Roman" w:cs="Times New Roman"/>
          <w:sz w:val="28"/>
          <w:szCs w:val="28"/>
        </w:rPr>
        <w:t xml:space="preserve"> Впрочем, данная негативная тенденция, как было сказано ранее, особо не влияет отрицательно на эффективность деятельности </w:t>
      </w:r>
      <w:r w:rsidR="00F03877">
        <w:rPr>
          <w:rFonts w:ascii="Times New Roman" w:hAnsi="Times New Roman" w:cs="Times New Roman"/>
          <w:sz w:val="28"/>
          <w:szCs w:val="28"/>
        </w:rPr>
        <w:t>фирмы</w:t>
      </w:r>
      <w:r w:rsidRPr="002166B3">
        <w:rPr>
          <w:rFonts w:ascii="Times New Roman" w:hAnsi="Times New Roman" w:cs="Times New Roman"/>
          <w:sz w:val="28"/>
          <w:szCs w:val="28"/>
        </w:rPr>
        <w:t xml:space="preserve"> </w:t>
      </w:r>
      <w:r w:rsidRPr="007E449D">
        <w:rPr>
          <w:rFonts w:ascii="Times New Roman" w:hAnsi="Times New Roman" w:cs="Times New Roman"/>
          <w:sz w:val="28"/>
          <w:szCs w:val="28"/>
        </w:rPr>
        <w:t>ООО «Тахограф»</w:t>
      </w:r>
      <w:r w:rsidRPr="002166B3">
        <w:rPr>
          <w:rFonts w:ascii="Times New Roman" w:hAnsi="Times New Roman" w:cs="Times New Roman"/>
          <w:sz w:val="28"/>
          <w:szCs w:val="28"/>
        </w:rPr>
        <w:t>, поскольку и показатель рентабельности продаж по чистой прибыли выше 10 % и снижение за последний период небольшое данного показателя. Об этом свидетельствует также и постепенное увеличение чистой прибыли за 201</w:t>
      </w:r>
      <w:r w:rsidR="0078412B">
        <w:rPr>
          <w:rFonts w:ascii="Times New Roman" w:hAnsi="Times New Roman" w:cs="Times New Roman"/>
          <w:sz w:val="28"/>
          <w:szCs w:val="28"/>
        </w:rPr>
        <w:t>8</w:t>
      </w:r>
      <w:r w:rsidRPr="002166B3">
        <w:rPr>
          <w:rFonts w:ascii="Times New Roman" w:hAnsi="Times New Roman" w:cs="Times New Roman"/>
          <w:sz w:val="28"/>
          <w:szCs w:val="28"/>
        </w:rPr>
        <w:t>-20</w:t>
      </w:r>
      <w:r w:rsidR="0078412B">
        <w:rPr>
          <w:rFonts w:ascii="Times New Roman" w:hAnsi="Times New Roman" w:cs="Times New Roman"/>
          <w:sz w:val="28"/>
          <w:szCs w:val="28"/>
        </w:rPr>
        <w:t>20</w:t>
      </w:r>
      <w:r w:rsidRPr="002166B3">
        <w:rPr>
          <w:rFonts w:ascii="Times New Roman" w:hAnsi="Times New Roman" w:cs="Times New Roman"/>
          <w:sz w:val="28"/>
          <w:szCs w:val="28"/>
        </w:rPr>
        <w:t xml:space="preserve"> гг. в </w:t>
      </w:r>
      <w:r w:rsidRPr="007E449D">
        <w:rPr>
          <w:rFonts w:ascii="Times New Roman" w:hAnsi="Times New Roman" w:cs="Times New Roman"/>
          <w:sz w:val="28"/>
          <w:szCs w:val="28"/>
        </w:rPr>
        <w:t>ООО «Тахограф»</w:t>
      </w:r>
      <w:r w:rsidRPr="002166B3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2B4AC5" w:rsidRDefault="002B4AC5" w:rsidP="002F416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4AC5" w:rsidRPr="002B4AC5" w:rsidRDefault="002B4AC5" w:rsidP="008603E8">
      <w:pPr>
        <w:pStyle w:val="a7"/>
        <w:numPr>
          <w:ilvl w:val="1"/>
          <w:numId w:val="31"/>
        </w:numPr>
        <w:spacing w:after="0" w:line="360" w:lineRule="auto"/>
        <w:ind w:left="0"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12" w:name="_Toc84050758"/>
      <w:r w:rsidRPr="002B4AC5">
        <w:rPr>
          <w:rFonts w:ascii="Times New Roman" w:hAnsi="Times New Roman" w:cs="Times New Roman"/>
          <w:b/>
          <w:sz w:val="28"/>
          <w:szCs w:val="28"/>
        </w:rPr>
        <w:t xml:space="preserve">Выявление слабых сторон </w:t>
      </w:r>
      <w:r w:rsidR="008603E8">
        <w:rPr>
          <w:rFonts w:ascii="Times New Roman" w:hAnsi="Times New Roman" w:cs="Times New Roman"/>
          <w:b/>
          <w:sz w:val="28"/>
          <w:szCs w:val="28"/>
        </w:rPr>
        <w:t xml:space="preserve">рекламной и </w:t>
      </w:r>
      <w:r w:rsidR="008603E8">
        <w:rPr>
          <w:rFonts w:ascii="Times New Roman" w:hAnsi="Times New Roman" w:cs="Times New Roman"/>
          <w:b/>
          <w:sz w:val="28"/>
          <w:szCs w:val="28"/>
          <w:lang w:val="en-US"/>
        </w:rPr>
        <w:t>PR</w:t>
      </w:r>
      <w:r w:rsidR="008603E8">
        <w:rPr>
          <w:rFonts w:ascii="Times New Roman" w:hAnsi="Times New Roman" w:cs="Times New Roman"/>
          <w:b/>
          <w:sz w:val="28"/>
          <w:szCs w:val="28"/>
        </w:rPr>
        <w:t>-деятельности</w:t>
      </w:r>
      <w:r w:rsidRPr="002B4AC5">
        <w:rPr>
          <w:rFonts w:ascii="Times New Roman" w:hAnsi="Times New Roman" w:cs="Times New Roman"/>
          <w:b/>
          <w:sz w:val="28"/>
          <w:szCs w:val="28"/>
        </w:rPr>
        <w:t xml:space="preserve"> ООО «Тахограф»</w:t>
      </w:r>
      <w:bookmarkEnd w:id="12"/>
    </w:p>
    <w:p w:rsidR="002166B3" w:rsidRDefault="002F416B" w:rsidP="002F41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слабых сторон</w:t>
      </w:r>
      <w:r w:rsidR="00E36B0F">
        <w:rPr>
          <w:rFonts w:ascii="Times New Roman" w:hAnsi="Times New Roman" w:cs="Times New Roman"/>
          <w:sz w:val="28"/>
          <w:szCs w:val="28"/>
        </w:rPr>
        <w:t xml:space="preserve"> рекламной и </w:t>
      </w:r>
      <w:r w:rsidR="00E36B0F">
        <w:rPr>
          <w:rFonts w:ascii="Times New Roman" w:hAnsi="Times New Roman" w:cs="Times New Roman"/>
          <w:sz w:val="28"/>
          <w:szCs w:val="28"/>
          <w:lang w:val="en-US"/>
        </w:rPr>
        <w:t>PR</w:t>
      </w:r>
      <w:r w:rsidR="00E36B0F">
        <w:rPr>
          <w:rFonts w:ascii="Times New Roman" w:hAnsi="Times New Roman" w:cs="Times New Roman"/>
          <w:sz w:val="28"/>
          <w:szCs w:val="28"/>
        </w:rPr>
        <w:t>-деятельности фирмы ООО «Тахограф», проведём с помощью исследования слабых сторон</w:t>
      </w:r>
      <w:r>
        <w:rPr>
          <w:rFonts w:ascii="Times New Roman" w:hAnsi="Times New Roman" w:cs="Times New Roman"/>
          <w:sz w:val="28"/>
          <w:szCs w:val="28"/>
        </w:rPr>
        <w:t xml:space="preserve"> бренда </w:t>
      </w:r>
      <w:r w:rsidRPr="002F416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2F416B">
        <w:rPr>
          <w:rFonts w:ascii="Times New Roman" w:hAnsi="Times New Roman" w:cs="Times New Roman"/>
          <w:sz w:val="28"/>
          <w:szCs w:val="28"/>
          <w:lang w:val="en-US"/>
        </w:rPr>
        <w:t>TAHoGRAF</w:t>
      </w:r>
      <w:proofErr w:type="spellEnd"/>
      <w:r w:rsidRPr="002F416B">
        <w:rPr>
          <w:rFonts w:ascii="Times New Roman" w:hAnsi="Times New Roman" w:cs="Times New Roman"/>
          <w:sz w:val="28"/>
          <w:szCs w:val="28"/>
        </w:rPr>
        <w:t>»</w:t>
      </w:r>
      <w:r w:rsidR="00E36B0F">
        <w:rPr>
          <w:rFonts w:ascii="Times New Roman" w:hAnsi="Times New Roman" w:cs="Times New Roman"/>
          <w:sz w:val="28"/>
          <w:szCs w:val="28"/>
        </w:rPr>
        <w:t>. Н</w:t>
      </w:r>
      <w:r>
        <w:rPr>
          <w:rFonts w:ascii="Times New Roman" w:hAnsi="Times New Roman" w:cs="Times New Roman"/>
          <w:sz w:val="28"/>
          <w:szCs w:val="28"/>
        </w:rPr>
        <w:t>ачнём с исследования потребительских предпочтений на рынке тахографов города Воронеж</w:t>
      </w:r>
      <w:r w:rsidR="005703F8">
        <w:rPr>
          <w:rFonts w:ascii="Times New Roman" w:hAnsi="Times New Roman" w:cs="Times New Roman"/>
          <w:sz w:val="28"/>
          <w:szCs w:val="28"/>
        </w:rPr>
        <w:t>, применяя методику 4</w:t>
      </w:r>
      <w:r w:rsidR="005703F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5703F8">
        <w:rPr>
          <w:rFonts w:ascii="Times New Roman" w:hAnsi="Times New Roman" w:cs="Times New Roman"/>
          <w:sz w:val="28"/>
          <w:szCs w:val="28"/>
        </w:rPr>
        <w:t xml:space="preserve">-брендинга, которую внедрил Томас </w:t>
      </w:r>
      <w:proofErr w:type="spellStart"/>
      <w:r w:rsidR="005703F8">
        <w:rPr>
          <w:rFonts w:ascii="Times New Roman" w:hAnsi="Times New Roman" w:cs="Times New Roman"/>
          <w:sz w:val="28"/>
          <w:szCs w:val="28"/>
        </w:rPr>
        <w:t>Гэд</w:t>
      </w:r>
      <w:proofErr w:type="spellEnd"/>
      <w:r w:rsidR="005703F8">
        <w:rPr>
          <w:rFonts w:ascii="Times New Roman" w:hAnsi="Times New Roman" w:cs="Times New Roman"/>
          <w:sz w:val="28"/>
          <w:szCs w:val="28"/>
        </w:rPr>
        <w:t xml:space="preserve"> для более качественного определения недостатков брендинга любых современных </w:t>
      </w:r>
      <w:r w:rsidR="0068531E">
        <w:rPr>
          <w:rFonts w:ascii="Times New Roman" w:hAnsi="Times New Roman" w:cs="Times New Roman"/>
          <w:sz w:val="28"/>
          <w:szCs w:val="28"/>
        </w:rPr>
        <w:t>фирм</w:t>
      </w:r>
      <w:r w:rsidR="005703F8">
        <w:rPr>
          <w:rFonts w:ascii="Times New Roman" w:hAnsi="Times New Roman" w:cs="Times New Roman"/>
          <w:sz w:val="28"/>
          <w:szCs w:val="28"/>
        </w:rPr>
        <w:t>.</w:t>
      </w:r>
    </w:p>
    <w:p w:rsidR="005703F8" w:rsidRDefault="005703F8" w:rsidP="002840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Вышеописанный метод предполагает осуществление исследования, при котором заранее нужно провести изучение потребительских восприятий бренда компании, в данном случае, ООО «Тахограф», причём цель этого исследования заключается в формировании реальной основы аналитической информации для последующего совершенствования бренда промышленно</w:t>
      </w:r>
      <w:r w:rsidR="001D3F12">
        <w:rPr>
          <w:rFonts w:ascii="Times New Roman" w:hAnsi="Times New Roman" w:cs="Times New Roman"/>
          <w:sz w:val="28"/>
          <w:szCs w:val="28"/>
        </w:rPr>
        <w:t>-торговой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531E">
        <w:rPr>
          <w:rFonts w:ascii="Times New Roman" w:hAnsi="Times New Roman" w:cs="Times New Roman"/>
          <w:sz w:val="28"/>
          <w:szCs w:val="28"/>
        </w:rPr>
        <w:t>фирм</w:t>
      </w:r>
      <w:r w:rsidR="00E0597E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ООО «Тахограф».</w:t>
      </w:r>
    </w:p>
    <w:p w:rsidR="005703F8" w:rsidRDefault="005703F8" w:rsidP="002840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Маркетинговым средством проведения вышеописанного исследования по методике 4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>-брендинга считается способ анкетирования. В ходе осуществления маркетингового исследования были рассмотрены:</w:t>
      </w:r>
    </w:p>
    <w:p w:rsidR="005703F8" w:rsidRDefault="005703F8" w:rsidP="00475AFD">
      <w:pPr>
        <w:pStyle w:val="a7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Стимулирование покупателей либо потребителей при осуществлении покупки тахографов.</w:t>
      </w:r>
    </w:p>
    <w:p w:rsidR="005703F8" w:rsidRDefault="005703F8" w:rsidP="00475AFD">
      <w:pPr>
        <w:pStyle w:val="a7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Явления, которые воздействуют на выбор организаций, производящих</w:t>
      </w:r>
      <w:r w:rsidR="000E11E0">
        <w:rPr>
          <w:rFonts w:ascii="Times New Roman" w:hAnsi="Times New Roman" w:cs="Times New Roman"/>
          <w:sz w:val="28"/>
          <w:szCs w:val="28"/>
        </w:rPr>
        <w:t xml:space="preserve"> и продающих (в оптовом виде)</w:t>
      </w:r>
      <w:r>
        <w:rPr>
          <w:rFonts w:ascii="Times New Roman" w:hAnsi="Times New Roman" w:cs="Times New Roman"/>
          <w:sz w:val="28"/>
          <w:szCs w:val="28"/>
        </w:rPr>
        <w:t xml:space="preserve"> тахографы</w:t>
      </w:r>
      <w:r w:rsidR="00AF43D1">
        <w:rPr>
          <w:rFonts w:ascii="Times New Roman" w:hAnsi="Times New Roman" w:cs="Times New Roman"/>
          <w:sz w:val="28"/>
          <w:szCs w:val="28"/>
        </w:rPr>
        <w:t>.</w:t>
      </w:r>
    </w:p>
    <w:p w:rsidR="00AF43D1" w:rsidRDefault="00AF43D1" w:rsidP="00475AFD">
      <w:pPr>
        <w:pStyle w:val="a7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Отношение покупателей к ООО «Тахограф».</w:t>
      </w:r>
    </w:p>
    <w:p w:rsidR="00AB7257" w:rsidRDefault="00AB7257" w:rsidP="002840A3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через рисунок 4 определим целевую аудиторию фирмы ООО «Тахограф».</w:t>
      </w:r>
    </w:p>
    <w:p w:rsidR="00AB7257" w:rsidRDefault="00F54F2D" w:rsidP="002840A3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6400" cy="3200400"/>
            <wp:effectExtent l="0" t="0" r="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F54F2D" w:rsidRPr="00F54F2D" w:rsidRDefault="00F54F2D" w:rsidP="00F54F2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4. Доли целевой аудитории фирмы ООО «Тахограф»</w:t>
      </w:r>
    </w:p>
    <w:p w:rsidR="009D4AA9" w:rsidRDefault="00F54F2D" w:rsidP="002840A3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в соответствии с рисунком 4 видно, что ц</w:t>
      </w:r>
      <w:r w:rsidR="00AF43D1">
        <w:rPr>
          <w:rFonts w:ascii="Times New Roman" w:hAnsi="Times New Roman" w:cs="Times New Roman"/>
          <w:sz w:val="28"/>
          <w:szCs w:val="28"/>
        </w:rPr>
        <w:t>елевой аудиторией компании ООО «Тахограф»</w:t>
      </w:r>
      <w:r w:rsidR="002840A3">
        <w:rPr>
          <w:rFonts w:ascii="Times New Roman" w:hAnsi="Times New Roman" w:cs="Times New Roman"/>
          <w:sz w:val="28"/>
          <w:szCs w:val="28"/>
        </w:rPr>
        <w:t xml:space="preserve"> считаются мужчины и женщины младшего и средних возрастов в возрастном диапазоне от 18 до 55 лет</w:t>
      </w:r>
      <w:r w:rsidR="009D4AA9">
        <w:rPr>
          <w:rFonts w:ascii="Times New Roman" w:hAnsi="Times New Roman" w:cs="Times New Roman"/>
          <w:sz w:val="28"/>
          <w:szCs w:val="28"/>
        </w:rPr>
        <w:t>.</w:t>
      </w:r>
    </w:p>
    <w:p w:rsidR="00AF43D1" w:rsidRDefault="00346468" w:rsidP="002840A3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Способ анкетирования при нашем исследовании осуществляется в виде одного вида анкет, а именно в виде заполнения анкеты посредством сети Интернет. В такой любой размещённой анкете в сети Интернет включены открытые (публичные), анонимные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полуанонимные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вопросы, а также вопросы с предложением определить важность определённых явлений, которые помогут бренду </w:t>
      </w:r>
      <w:r w:rsidRPr="002F416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2F416B">
        <w:rPr>
          <w:rFonts w:ascii="Times New Roman" w:hAnsi="Times New Roman" w:cs="Times New Roman"/>
          <w:sz w:val="28"/>
          <w:szCs w:val="28"/>
          <w:lang w:val="en-US"/>
        </w:rPr>
        <w:t>TAHoGRAF</w:t>
      </w:r>
      <w:proofErr w:type="spellEnd"/>
      <w:r w:rsidRPr="002F416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развиваться на рынке, как производства тахографов, так и на рынке оптовой торговли тахографами.</w:t>
      </w:r>
    </w:p>
    <w:p w:rsidR="0083542A" w:rsidRDefault="0083542A" w:rsidP="002840A3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анкетирования было опрошено </w:t>
      </w:r>
      <w:r w:rsidR="00B43EF1">
        <w:rPr>
          <w:rFonts w:ascii="Times New Roman" w:hAnsi="Times New Roman" w:cs="Times New Roman"/>
          <w:sz w:val="28"/>
          <w:szCs w:val="28"/>
        </w:rPr>
        <w:t>150 человек через сеть Интернет.</w:t>
      </w:r>
    </w:p>
    <w:p w:rsidR="00B43EF1" w:rsidRDefault="00B43EF1" w:rsidP="002840A3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использования метода 4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>-брендинга, обособим достигнутые ответы по определённым нескольким измерениям, среди которых: функциональное, общественное,</w:t>
      </w:r>
      <w:r w:rsidR="00BF3D05">
        <w:rPr>
          <w:rFonts w:ascii="Times New Roman" w:hAnsi="Times New Roman" w:cs="Times New Roman"/>
          <w:sz w:val="28"/>
          <w:szCs w:val="28"/>
        </w:rPr>
        <w:t xml:space="preserve"> ментальное и духовное.</w:t>
      </w:r>
    </w:p>
    <w:p w:rsidR="00E27743" w:rsidRDefault="00890049" w:rsidP="002840A3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Функциональное измерение в ходе применения методики 4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-брендинга Томаса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Гэда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показывает именно тот эффект от посещения, в данном случае, промышленно</w:t>
      </w:r>
      <w:r w:rsidR="00E0597E">
        <w:rPr>
          <w:rFonts w:ascii="Times New Roman" w:hAnsi="Times New Roman" w:cs="Times New Roman"/>
          <w:sz w:val="28"/>
          <w:szCs w:val="28"/>
        </w:rPr>
        <w:t>-торговой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531E">
        <w:rPr>
          <w:rFonts w:ascii="Times New Roman" w:hAnsi="Times New Roman" w:cs="Times New Roman"/>
          <w:sz w:val="28"/>
          <w:szCs w:val="28"/>
        </w:rPr>
        <w:t>фирмы</w:t>
      </w:r>
      <w:r>
        <w:rPr>
          <w:rFonts w:ascii="Times New Roman" w:hAnsi="Times New Roman" w:cs="Times New Roman"/>
          <w:sz w:val="28"/>
          <w:szCs w:val="28"/>
        </w:rPr>
        <w:t xml:space="preserve"> ООО «Тахограф»</w:t>
      </w:r>
      <w:r w:rsidR="00E54825">
        <w:rPr>
          <w:rFonts w:ascii="Times New Roman" w:hAnsi="Times New Roman" w:cs="Times New Roman"/>
          <w:sz w:val="28"/>
          <w:szCs w:val="28"/>
        </w:rPr>
        <w:t>, которую чувствует сам покупатель. Даже в случае, если это явление не показывает достоверного эффекта, то оно достаточно важно для покупателя. Используя эту концепцию к промышленно</w:t>
      </w:r>
      <w:r w:rsidR="0068531E">
        <w:rPr>
          <w:rFonts w:ascii="Times New Roman" w:hAnsi="Times New Roman" w:cs="Times New Roman"/>
          <w:sz w:val="28"/>
          <w:szCs w:val="28"/>
        </w:rPr>
        <w:t>й</w:t>
      </w:r>
      <w:r w:rsidR="00E54825">
        <w:rPr>
          <w:rFonts w:ascii="Times New Roman" w:hAnsi="Times New Roman" w:cs="Times New Roman"/>
          <w:sz w:val="28"/>
          <w:szCs w:val="28"/>
        </w:rPr>
        <w:t xml:space="preserve"> и торгово</w:t>
      </w:r>
      <w:r w:rsidR="0068531E">
        <w:rPr>
          <w:rFonts w:ascii="Times New Roman" w:hAnsi="Times New Roman" w:cs="Times New Roman"/>
          <w:sz w:val="28"/>
          <w:szCs w:val="28"/>
        </w:rPr>
        <w:t>й фирме</w:t>
      </w:r>
      <w:r w:rsidR="00E54825">
        <w:rPr>
          <w:rFonts w:ascii="Times New Roman" w:hAnsi="Times New Roman" w:cs="Times New Roman"/>
          <w:sz w:val="28"/>
          <w:szCs w:val="28"/>
        </w:rPr>
        <w:t xml:space="preserve"> ООО «Тахограф», мы достигаем вероятность </w:t>
      </w:r>
      <w:r w:rsidR="00C40749">
        <w:rPr>
          <w:rFonts w:ascii="Times New Roman" w:hAnsi="Times New Roman" w:cs="Times New Roman"/>
          <w:sz w:val="28"/>
          <w:szCs w:val="28"/>
        </w:rPr>
        <w:t>предоставления с</w:t>
      </w:r>
      <w:r w:rsidR="002F76D7">
        <w:rPr>
          <w:rFonts w:ascii="Times New Roman" w:hAnsi="Times New Roman" w:cs="Times New Roman"/>
          <w:sz w:val="28"/>
          <w:szCs w:val="28"/>
        </w:rPr>
        <w:t>воим</w:t>
      </w:r>
      <w:r w:rsidR="00C40749">
        <w:rPr>
          <w:rFonts w:ascii="Times New Roman" w:hAnsi="Times New Roman" w:cs="Times New Roman"/>
          <w:sz w:val="28"/>
          <w:szCs w:val="28"/>
        </w:rPr>
        <w:t xml:space="preserve"> клиентам</w:t>
      </w:r>
      <w:r w:rsidR="002F76D7">
        <w:rPr>
          <w:rFonts w:ascii="Times New Roman" w:hAnsi="Times New Roman" w:cs="Times New Roman"/>
          <w:sz w:val="28"/>
          <w:szCs w:val="28"/>
        </w:rPr>
        <w:t xml:space="preserve"> сервиса высокого качества, товаров (тахографов) и услуг (например, доставка тахографов на дом)</w:t>
      </w:r>
      <w:r w:rsidR="004E5C1B">
        <w:rPr>
          <w:rFonts w:ascii="Times New Roman" w:hAnsi="Times New Roman" w:cs="Times New Roman"/>
          <w:sz w:val="28"/>
          <w:szCs w:val="28"/>
        </w:rPr>
        <w:t>, а также благоприятный микроклимат пребывания в ООО «Тахограф».</w:t>
      </w:r>
    </w:p>
    <w:p w:rsidR="00D54A3F" w:rsidRPr="00D54A3F" w:rsidRDefault="005B41A4" w:rsidP="00D54A3F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функционального измерения, нужно было определить, что считается наиболее значимым для целевой аудитории – базируясь на данном, были определены ключевые явления, которые оказывают воздействие на мнение целевой аудитории при выборе ООО «Тахограф» и его бренда </w:t>
      </w:r>
      <w:r w:rsidRPr="002F416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2F416B">
        <w:rPr>
          <w:rFonts w:ascii="Times New Roman" w:hAnsi="Times New Roman" w:cs="Times New Roman"/>
          <w:sz w:val="28"/>
          <w:szCs w:val="28"/>
          <w:lang w:val="en-US"/>
        </w:rPr>
        <w:t>TAHoGRAF</w:t>
      </w:r>
      <w:proofErr w:type="spellEnd"/>
      <w:r w:rsidRPr="002F416B">
        <w:rPr>
          <w:rFonts w:ascii="Times New Roman" w:hAnsi="Times New Roman" w:cs="Times New Roman"/>
          <w:sz w:val="28"/>
          <w:szCs w:val="28"/>
        </w:rPr>
        <w:t>»</w:t>
      </w:r>
      <w:r w:rsidR="00776297">
        <w:rPr>
          <w:rFonts w:ascii="Times New Roman" w:hAnsi="Times New Roman" w:cs="Times New Roman"/>
          <w:sz w:val="28"/>
          <w:szCs w:val="28"/>
        </w:rPr>
        <w:t>.</w:t>
      </w:r>
    </w:p>
    <w:p w:rsidR="00AC1DEB" w:rsidRDefault="00AC1DEB" w:rsidP="005B41A4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Через рисунок </w:t>
      </w:r>
      <w:r w:rsidR="00D54A3F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отразим факторы, выявляющие выбор </w:t>
      </w:r>
      <w:r w:rsidR="003C5143">
        <w:rPr>
          <w:rFonts w:ascii="Times New Roman" w:hAnsi="Times New Roman" w:cs="Times New Roman"/>
          <w:sz w:val="28"/>
          <w:szCs w:val="28"/>
        </w:rPr>
        <w:t>целевой аудитории ООО «Тахограф»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3C5143">
        <w:rPr>
          <w:rFonts w:ascii="Times New Roman" w:hAnsi="Times New Roman" w:cs="Times New Roman"/>
          <w:sz w:val="28"/>
          <w:szCs w:val="28"/>
        </w:rPr>
        <w:t>которые были определены в ходе анкетирования через Интернет.</w:t>
      </w:r>
    </w:p>
    <w:p w:rsidR="003C5143" w:rsidRDefault="003C5143" w:rsidP="005B41A4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86400" cy="4229100"/>
            <wp:effectExtent l="0" t="0" r="0" b="0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7D25E4" w:rsidRPr="007D25E4" w:rsidRDefault="007D25E4" w:rsidP="007D25E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BF561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4A3F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 Факторы, выявляющие выбор целевой аудитории ООО «Тахограф», которые были определены в ходе анкетирования посредством сети Интернет</w:t>
      </w:r>
    </w:p>
    <w:p w:rsidR="00776297" w:rsidRDefault="007D25E4" w:rsidP="00776297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рисунком </w:t>
      </w:r>
      <w:r w:rsidR="00D54A3F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видно</w:t>
      </w:r>
      <w:r w:rsidR="00776297">
        <w:rPr>
          <w:rFonts w:ascii="Times New Roman" w:hAnsi="Times New Roman" w:cs="Times New Roman"/>
          <w:sz w:val="28"/>
          <w:szCs w:val="28"/>
        </w:rPr>
        <w:t>, что показатель «цены»</w:t>
      </w:r>
      <w:r w:rsidR="00915833">
        <w:rPr>
          <w:rFonts w:ascii="Times New Roman" w:hAnsi="Times New Roman" w:cs="Times New Roman"/>
          <w:sz w:val="28"/>
          <w:szCs w:val="28"/>
        </w:rPr>
        <w:t xml:space="preserve"> (19 %)</w:t>
      </w:r>
      <w:r w:rsidR="00776297">
        <w:rPr>
          <w:rFonts w:ascii="Times New Roman" w:hAnsi="Times New Roman" w:cs="Times New Roman"/>
          <w:sz w:val="28"/>
          <w:szCs w:val="28"/>
        </w:rPr>
        <w:t xml:space="preserve"> считается ключевым фактором при выборе бренда </w:t>
      </w:r>
      <w:r w:rsidR="00776297" w:rsidRPr="002F416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776297" w:rsidRPr="002F416B">
        <w:rPr>
          <w:rFonts w:ascii="Times New Roman" w:hAnsi="Times New Roman" w:cs="Times New Roman"/>
          <w:sz w:val="28"/>
          <w:szCs w:val="28"/>
          <w:lang w:val="en-US"/>
        </w:rPr>
        <w:t>TAHoGRAF</w:t>
      </w:r>
      <w:proofErr w:type="spellEnd"/>
      <w:r w:rsidR="00776297" w:rsidRPr="002F416B">
        <w:rPr>
          <w:rFonts w:ascii="Times New Roman" w:hAnsi="Times New Roman" w:cs="Times New Roman"/>
          <w:sz w:val="28"/>
          <w:szCs w:val="28"/>
        </w:rPr>
        <w:t>»</w:t>
      </w:r>
      <w:r w:rsidR="00776297">
        <w:rPr>
          <w:rFonts w:ascii="Times New Roman" w:hAnsi="Times New Roman" w:cs="Times New Roman"/>
          <w:sz w:val="28"/>
          <w:szCs w:val="28"/>
        </w:rPr>
        <w:t>. В целом итоги анкетирования обеспечивают определения фактора «качество обслуживания»</w:t>
      </w:r>
      <w:r w:rsidR="00DD5DEF">
        <w:rPr>
          <w:rFonts w:ascii="Times New Roman" w:hAnsi="Times New Roman" w:cs="Times New Roman"/>
          <w:sz w:val="28"/>
          <w:szCs w:val="28"/>
        </w:rPr>
        <w:t xml:space="preserve"> (15 %)</w:t>
      </w:r>
      <w:r w:rsidR="00776297">
        <w:rPr>
          <w:rFonts w:ascii="Times New Roman" w:hAnsi="Times New Roman" w:cs="Times New Roman"/>
          <w:sz w:val="28"/>
          <w:szCs w:val="28"/>
        </w:rPr>
        <w:t xml:space="preserve"> в качестве существенного и ключевого явления при выборе бренда </w:t>
      </w:r>
      <w:r w:rsidR="00776297" w:rsidRPr="002F416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776297" w:rsidRPr="002F416B">
        <w:rPr>
          <w:rFonts w:ascii="Times New Roman" w:hAnsi="Times New Roman" w:cs="Times New Roman"/>
          <w:sz w:val="28"/>
          <w:szCs w:val="28"/>
          <w:lang w:val="en-US"/>
        </w:rPr>
        <w:t>TAHoGRAF</w:t>
      </w:r>
      <w:proofErr w:type="spellEnd"/>
      <w:r w:rsidR="00776297" w:rsidRPr="002F416B">
        <w:rPr>
          <w:rFonts w:ascii="Times New Roman" w:hAnsi="Times New Roman" w:cs="Times New Roman"/>
          <w:sz w:val="28"/>
          <w:szCs w:val="28"/>
        </w:rPr>
        <w:t>»</w:t>
      </w:r>
      <w:r w:rsidR="00776297">
        <w:rPr>
          <w:rFonts w:ascii="Times New Roman" w:hAnsi="Times New Roman" w:cs="Times New Roman"/>
          <w:sz w:val="28"/>
          <w:szCs w:val="28"/>
        </w:rPr>
        <w:t>, поскольку целевая аудитория (женщины и мужчины возрастом от 18 до 55 лет) довольно высоко</w:t>
      </w:r>
      <w:r w:rsidR="00ED2A5F">
        <w:rPr>
          <w:rFonts w:ascii="Times New Roman" w:hAnsi="Times New Roman" w:cs="Times New Roman"/>
          <w:sz w:val="28"/>
          <w:szCs w:val="28"/>
        </w:rPr>
        <w:t xml:space="preserve"> оценило данный фактор эффективности бренда.</w:t>
      </w:r>
      <w:r w:rsidR="004F4002">
        <w:rPr>
          <w:rFonts w:ascii="Times New Roman" w:hAnsi="Times New Roman" w:cs="Times New Roman"/>
          <w:sz w:val="28"/>
          <w:szCs w:val="28"/>
        </w:rPr>
        <w:t xml:space="preserve"> Итак, когда качество обслуживания в ООО «Тахограф» высокое, тогда данная промышленно-торговая </w:t>
      </w:r>
      <w:r w:rsidR="00F41D0E">
        <w:rPr>
          <w:rFonts w:ascii="Times New Roman" w:hAnsi="Times New Roman" w:cs="Times New Roman"/>
          <w:sz w:val="28"/>
          <w:szCs w:val="28"/>
        </w:rPr>
        <w:t>фирма</w:t>
      </w:r>
      <w:r w:rsidR="008D3EBB">
        <w:rPr>
          <w:rFonts w:ascii="Times New Roman" w:hAnsi="Times New Roman" w:cs="Times New Roman"/>
          <w:sz w:val="28"/>
          <w:szCs w:val="28"/>
        </w:rPr>
        <w:t>, в особенности её бренд, становится наиболее заметным для потребителя тахографов, причём на такое внимание не воздействует ценовая политика ООО «Тахограф».</w:t>
      </w:r>
    </w:p>
    <w:p w:rsidR="001574CB" w:rsidRDefault="001574CB" w:rsidP="00776297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сильно значимо для целевой аудитории данной промышленно-торговой </w:t>
      </w:r>
      <w:r w:rsidR="00F41D0E">
        <w:rPr>
          <w:rFonts w:ascii="Times New Roman" w:hAnsi="Times New Roman" w:cs="Times New Roman"/>
          <w:sz w:val="28"/>
          <w:szCs w:val="28"/>
        </w:rPr>
        <w:t>фирмы</w:t>
      </w:r>
      <w:r>
        <w:rPr>
          <w:rFonts w:ascii="Times New Roman" w:hAnsi="Times New Roman" w:cs="Times New Roman"/>
          <w:sz w:val="28"/>
          <w:szCs w:val="28"/>
        </w:rPr>
        <w:t xml:space="preserve"> и качество товаров (17 % опрошенных).</w:t>
      </w:r>
    </w:p>
    <w:p w:rsidR="009F359F" w:rsidRDefault="009F359F" w:rsidP="00776297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Популярность бренда </w:t>
      </w:r>
      <w:r w:rsidRPr="002F416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2F416B">
        <w:rPr>
          <w:rFonts w:ascii="Times New Roman" w:hAnsi="Times New Roman" w:cs="Times New Roman"/>
          <w:sz w:val="28"/>
          <w:szCs w:val="28"/>
          <w:lang w:val="en-US"/>
        </w:rPr>
        <w:t>TAHoGRAF</w:t>
      </w:r>
      <w:proofErr w:type="spellEnd"/>
      <w:r w:rsidRPr="002F416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(15 %) также влияет на выбор целевой аудитории в отношении приобретения товаров ООО «Тахограф»</w:t>
      </w:r>
      <w:r w:rsidR="00DB065E">
        <w:rPr>
          <w:rFonts w:ascii="Times New Roman" w:hAnsi="Times New Roman" w:cs="Times New Roman"/>
          <w:sz w:val="28"/>
          <w:szCs w:val="28"/>
        </w:rPr>
        <w:t xml:space="preserve">, то есть для покупателей, в данном случае, важна известность данной организации </w:t>
      </w:r>
      <w:r w:rsidR="005339C0">
        <w:rPr>
          <w:rFonts w:ascii="Times New Roman" w:hAnsi="Times New Roman" w:cs="Times New Roman"/>
          <w:sz w:val="28"/>
          <w:szCs w:val="28"/>
        </w:rPr>
        <w:t>н</w:t>
      </w:r>
      <w:r w:rsidR="00DB065E">
        <w:rPr>
          <w:rFonts w:ascii="Times New Roman" w:hAnsi="Times New Roman" w:cs="Times New Roman"/>
          <w:sz w:val="28"/>
          <w:szCs w:val="28"/>
        </w:rPr>
        <w:t>а рынке оптовой торговли тахографами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D3EBB" w:rsidRDefault="0055127A" w:rsidP="00776297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стоит учитывать, что значимую роль игра</w:t>
      </w:r>
      <w:r w:rsidR="001574CB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 так</w:t>
      </w:r>
      <w:r w:rsidR="001574C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е явлени</w:t>
      </w:r>
      <w:r w:rsidR="001574CB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, как «разнообразие ассортимента»</w:t>
      </w:r>
      <w:r w:rsidR="001574CB">
        <w:rPr>
          <w:rFonts w:ascii="Times New Roman" w:hAnsi="Times New Roman" w:cs="Times New Roman"/>
          <w:sz w:val="28"/>
          <w:szCs w:val="28"/>
        </w:rPr>
        <w:t xml:space="preserve"> (14 % опрошенных из числа целевой аудитории ООО «Тахограф»)</w:t>
      </w:r>
      <w:r w:rsidR="00EC1D92">
        <w:rPr>
          <w:rFonts w:ascii="Times New Roman" w:hAnsi="Times New Roman" w:cs="Times New Roman"/>
          <w:sz w:val="28"/>
          <w:szCs w:val="28"/>
        </w:rPr>
        <w:t xml:space="preserve"> в ООО «Тахограф»</w:t>
      </w:r>
      <w:r>
        <w:rPr>
          <w:rFonts w:ascii="Times New Roman" w:hAnsi="Times New Roman" w:cs="Times New Roman"/>
          <w:sz w:val="28"/>
          <w:szCs w:val="28"/>
        </w:rPr>
        <w:t xml:space="preserve">. Местонахождение данной промышленно-торговой </w:t>
      </w:r>
      <w:r w:rsidR="00F41D0E">
        <w:rPr>
          <w:rFonts w:ascii="Times New Roman" w:hAnsi="Times New Roman" w:cs="Times New Roman"/>
          <w:sz w:val="28"/>
          <w:szCs w:val="28"/>
        </w:rPr>
        <w:t>фирмы</w:t>
      </w:r>
      <w:r w:rsidR="00915833">
        <w:rPr>
          <w:rFonts w:ascii="Times New Roman" w:hAnsi="Times New Roman" w:cs="Times New Roman"/>
          <w:sz w:val="28"/>
          <w:szCs w:val="28"/>
        </w:rPr>
        <w:t xml:space="preserve"> (10 %)</w:t>
      </w:r>
      <w:r>
        <w:rPr>
          <w:rFonts w:ascii="Times New Roman" w:hAnsi="Times New Roman" w:cs="Times New Roman"/>
          <w:sz w:val="28"/>
          <w:szCs w:val="28"/>
        </w:rPr>
        <w:t xml:space="preserve"> второстепенн</w:t>
      </w:r>
      <w:r w:rsidR="00915833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в качестве фактор</w:t>
      </w:r>
      <w:r w:rsidR="0091583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потребительских предпочтений целевой аудитории ООО «Тахограф».</w:t>
      </w:r>
      <w:r w:rsidR="00AC1DEB">
        <w:rPr>
          <w:rFonts w:ascii="Times New Roman" w:hAnsi="Times New Roman" w:cs="Times New Roman"/>
          <w:sz w:val="28"/>
          <w:szCs w:val="28"/>
        </w:rPr>
        <w:t xml:space="preserve"> Бонусная программа</w:t>
      </w:r>
      <w:r w:rsidR="00935029">
        <w:rPr>
          <w:rFonts w:ascii="Times New Roman" w:hAnsi="Times New Roman" w:cs="Times New Roman"/>
          <w:sz w:val="28"/>
          <w:szCs w:val="28"/>
        </w:rPr>
        <w:t xml:space="preserve"> (5 %)</w:t>
      </w:r>
      <w:r w:rsidR="009F359F">
        <w:rPr>
          <w:rFonts w:ascii="Times New Roman" w:hAnsi="Times New Roman" w:cs="Times New Roman"/>
          <w:sz w:val="28"/>
          <w:szCs w:val="28"/>
        </w:rPr>
        <w:t xml:space="preserve"> и интерьер (5 %)</w:t>
      </w:r>
      <w:r w:rsidR="00AC1DEB">
        <w:rPr>
          <w:rFonts w:ascii="Times New Roman" w:hAnsi="Times New Roman" w:cs="Times New Roman"/>
          <w:sz w:val="28"/>
          <w:szCs w:val="28"/>
        </w:rPr>
        <w:t xml:space="preserve"> счита</w:t>
      </w:r>
      <w:r w:rsidR="009F359F">
        <w:rPr>
          <w:rFonts w:ascii="Times New Roman" w:hAnsi="Times New Roman" w:cs="Times New Roman"/>
          <w:sz w:val="28"/>
          <w:szCs w:val="28"/>
        </w:rPr>
        <w:t>ю</w:t>
      </w:r>
      <w:r w:rsidR="00AC1DEB">
        <w:rPr>
          <w:rFonts w:ascii="Times New Roman" w:hAnsi="Times New Roman" w:cs="Times New Roman"/>
          <w:sz w:val="28"/>
          <w:szCs w:val="28"/>
        </w:rPr>
        <w:t>тся дополнительным</w:t>
      </w:r>
      <w:r w:rsidR="009F359F">
        <w:rPr>
          <w:rFonts w:ascii="Times New Roman" w:hAnsi="Times New Roman" w:cs="Times New Roman"/>
          <w:sz w:val="28"/>
          <w:szCs w:val="28"/>
        </w:rPr>
        <w:t>и</w:t>
      </w:r>
      <w:r w:rsidR="00AC1DEB">
        <w:rPr>
          <w:rFonts w:ascii="Times New Roman" w:hAnsi="Times New Roman" w:cs="Times New Roman"/>
          <w:sz w:val="28"/>
          <w:szCs w:val="28"/>
        </w:rPr>
        <w:t xml:space="preserve"> фактор</w:t>
      </w:r>
      <w:r w:rsidR="009F359F">
        <w:rPr>
          <w:rFonts w:ascii="Times New Roman" w:hAnsi="Times New Roman" w:cs="Times New Roman"/>
          <w:sz w:val="28"/>
          <w:szCs w:val="28"/>
        </w:rPr>
        <w:t>а</w:t>
      </w:r>
      <w:r w:rsidR="00AC1DEB">
        <w:rPr>
          <w:rFonts w:ascii="Times New Roman" w:hAnsi="Times New Roman" w:cs="Times New Roman"/>
          <w:sz w:val="28"/>
          <w:szCs w:val="28"/>
        </w:rPr>
        <w:t>м</w:t>
      </w:r>
      <w:r w:rsidR="009F359F">
        <w:rPr>
          <w:rFonts w:ascii="Times New Roman" w:hAnsi="Times New Roman" w:cs="Times New Roman"/>
          <w:sz w:val="28"/>
          <w:szCs w:val="28"/>
        </w:rPr>
        <w:t>и</w:t>
      </w:r>
      <w:r w:rsidR="00AC1DEB">
        <w:rPr>
          <w:rFonts w:ascii="Times New Roman" w:hAnsi="Times New Roman" w:cs="Times New Roman"/>
          <w:sz w:val="28"/>
          <w:szCs w:val="28"/>
        </w:rPr>
        <w:t xml:space="preserve"> к особенностям бренда </w:t>
      </w:r>
      <w:r w:rsidR="00AC1DEB" w:rsidRPr="002F416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AC1DEB" w:rsidRPr="002F416B">
        <w:rPr>
          <w:rFonts w:ascii="Times New Roman" w:hAnsi="Times New Roman" w:cs="Times New Roman"/>
          <w:sz w:val="28"/>
          <w:szCs w:val="28"/>
          <w:lang w:val="en-US"/>
        </w:rPr>
        <w:t>TAHoGRAF</w:t>
      </w:r>
      <w:proofErr w:type="spellEnd"/>
      <w:r w:rsidR="00AC1DEB" w:rsidRPr="002F416B">
        <w:rPr>
          <w:rFonts w:ascii="Times New Roman" w:hAnsi="Times New Roman" w:cs="Times New Roman"/>
          <w:sz w:val="28"/>
          <w:szCs w:val="28"/>
        </w:rPr>
        <w:t>»</w:t>
      </w:r>
      <w:r w:rsidR="00AC1DEB">
        <w:rPr>
          <w:rFonts w:ascii="Times New Roman" w:hAnsi="Times New Roman" w:cs="Times New Roman"/>
          <w:sz w:val="28"/>
          <w:szCs w:val="28"/>
        </w:rPr>
        <w:t xml:space="preserve"> на рынке производства тахографов и оптовой торговли тахографами</w:t>
      </w:r>
      <w:r w:rsidR="00570B23">
        <w:rPr>
          <w:rFonts w:ascii="Times New Roman" w:hAnsi="Times New Roman" w:cs="Times New Roman"/>
          <w:sz w:val="28"/>
          <w:szCs w:val="28"/>
        </w:rPr>
        <w:t xml:space="preserve"> в сегменте производства и оптовой торговли инструментов и приборов для измерения, тестирования и навигации.</w:t>
      </w:r>
    </w:p>
    <w:p w:rsidR="0027520F" w:rsidRDefault="0027520F" w:rsidP="00776297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</w:t>
      </w:r>
      <w:r w:rsidR="00971F5F">
        <w:rPr>
          <w:rFonts w:ascii="Times New Roman" w:hAnsi="Times New Roman" w:cs="Times New Roman"/>
          <w:sz w:val="28"/>
          <w:szCs w:val="28"/>
        </w:rPr>
        <w:t xml:space="preserve"> с помощью рисунка 6</w:t>
      </w:r>
      <w:r>
        <w:rPr>
          <w:rFonts w:ascii="Times New Roman" w:hAnsi="Times New Roman" w:cs="Times New Roman"/>
          <w:sz w:val="28"/>
          <w:szCs w:val="28"/>
        </w:rPr>
        <w:t xml:space="preserve"> изучим уровень комфортности</w:t>
      </w:r>
      <w:r w:rsidR="00B33C0F">
        <w:rPr>
          <w:rFonts w:ascii="Times New Roman" w:hAnsi="Times New Roman" w:cs="Times New Roman"/>
          <w:sz w:val="28"/>
          <w:szCs w:val="28"/>
        </w:rPr>
        <w:t xml:space="preserve"> наименования бренда </w:t>
      </w:r>
      <w:r w:rsidR="00B33C0F" w:rsidRPr="002F416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B33C0F" w:rsidRPr="002F416B">
        <w:rPr>
          <w:rFonts w:ascii="Times New Roman" w:hAnsi="Times New Roman" w:cs="Times New Roman"/>
          <w:sz w:val="28"/>
          <w:szCs w:val="28"/>
          <w:lang w:val="en-US"/>
        </w:rPr>
        <w:t>TAHoGRAF</w:t>
      </w:r>
      <w:proofErr w:type="spellEnd"/>
      <w:r w:rsidR="00B33C0F" w:rsidRPr="002F416B">
        <w:rPr>
          <w:rFonts w:ascii="Times New Roman" w:hAnsi="Times New Roman" w:cs="Times New Roman"/>
          <w:sz w:val="28"/>
          <w:szCs w:val="28"/>
        </w:rPr>
        <w:t>»</w:t>
      </w:r>
      <w:r w:rsidR="00B33C0F">
        <w:rPr>
          <w:rFonts w:ascii="Times New Roman" w:hAnsi="Times New Roman" w:cs="Times New Roman"/>
          <w:sz w:val="28"/>
          <w:szCs w:val="28"/>
        </w:rPr>
        <w:t xml:space="preserve"> для целевых потребителей – российских граждан 18-55 лет разной гендерной принадлежности.</w:t>
      </w:r>
    </w:p>
    <w:p w:rsidR="007039B3" w:rsidRDefault="007039B3" w:rsidP="00776297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6400" cy="3200400"/>
            <wp:effectExtent l="0" t="0" r="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7039B3" w:rsidRPr="007D25E4" w:rsidRDefault="007039B3" w:rsidP="007039B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6. Уровень комфортности бренда фирмы ООО «Тахограф»</w:t>
      </w:r>
    </w:p>
    <w:p w:rsidR="00971F5F" w:rsidRDefault="007039B3" w:rsidP="00776297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Итак, в соответствии с рисунком 6 видно, что целевой аудитории название бренда </w:t>
      </w:r>
      <w:r w:rsidRPr="002F416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2F416B">
        <w:rPr>
          <w:rFonts w:ascii="Times New Roman" w:hAnsi="Times New Roman" w:cs="Times New Roman"/>
          <w:sz w:val="28"/>
          <w:szCs w:val="28"/>
          <w:lang w:val="en-US"/>
        </w:rPr>
        <w:t>TAHoGRAF</w:t>
      </w:r>
      <w:proofErr w:type="spellEnd"/>
      <w:r w:rsidRPr="002F416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подходит для собственного благоприятного восприятия, что указывает на качественный подход отдела дистрибуции при формировании наименования бренда фирмы ООО «Тахограф».</w:t>
      </w:r>
    </w:p>
    <w:p w:rsidR="001574CB" w:rsidRDefault="001574CB" w:rsidP="00776297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изучим ключевые причины выбора целевой аудитории в пользу использования товаров либо услуг </w:t>
      </w:r>
      <w:r w:rsidR="0068531E">
        <w:rPr>
          <w:rFonts w:ascii="Times New Roman" w:hAnsi="Times New Roman" w:cs="Times New Roman"/>
          <w:sz w:val="28"/>
          <w:szCs w:val="28"/>
        </w:rPr>
        <w:t>фирмы</w:t>
      </w:r>
      <w:r>
        <w:rPr>
          <w:rFonts w:ascii="Times New Roman" w:hAnsi="Times New Roman" w:cs="Times New Roman"/>
          <w:sz w:val="28"/>
          <w:szCs w:val="28"/>
        </w:rPr>
        <w:t xml:space="preserve"> ООО «Тахограф» и её бренда </w:t>
      </w:r>
      <w:r w:rsidRPr="002F416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2F416B">
        <w:rPr>
          <w:rFonts w:ascii="Times New Roman" w:hAnsi="Times New Roman" w:cs="Times New Roman"/>
          <w:sz w:val="28"/>
          <w:szCs w:val="28"/>
          <w:lang w:val="en-US"/>
        </w:rPr>
        <w:t>TAHoGRAF</w:t>
      </w:r>
      <w:proofErr w:type="spellEnd"/>
      <w:r w:rsidRPr="002F416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на рынке производства тахографов и оптовой торговли тахографами.</w:t>
      </w:r>
    </w:p>
    <w:p w:rsidR="00687000" w:rsidRDefault="00687000" w:rsidP="00776297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6400" cy="3200400"/>
            <wp:effectExtent l="0" t="0" r="0" b="0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B278BE" w:rsidRPr="00B278BE" w:rsidRDefault="00B278BE" w:rsidP="00B278BE">
      <w:pPr>
        <w:pStyle w:val="a7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BF561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4A3F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. Причины выбора целевой аудитории в пользу приобретения и использования товаров либо услуг </w:t>
      </w:r>
      <w:r w:rsidR="0068531E">
        <w:rPr>
          <w:rFonts w:ascii="Times New Roman" w:hAnsi="Times New Roman" w:cs="Times New Roman"/>
          <w:sz w:val="28"/>
          <w:szCs w:val="28"/>
        </w:rPr>
        <w:t>фирмы</w:t>
      </w:r>
      <w:r>
        <w:rPr>
          <w:rFonts w:ascii="Times New Roman" w:hAnsi="Times New Roman" w:cs="Times New Roman"/>
          <w:sz w:val="28"/>
          <w:szCs w:val="28"/>
        </w:rPr>
        <w:t xml:space="preserve"> ООО «Тахограф»</w:t>
      </w:r>
    </w:p>
    <w:p w:rsidR="001574CB" w:rsidRDefault="001574CB" w:rsidP="00F279C6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Итак, в соответствии с рисунком </w:t>
      </w:r>
      <w:r w:rsidR="00D54A3F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видно, что ключевыми причинами выбора ООО «Тахограф» со стороны целевых потребителей считаются:</w:t>
      </w:r>
    </w:p>
    <w:p w:rsidR="001574CB" w:rsidRDefault="001574CB" w:rsidP="00475AFD">
      <w:pPr>
        <w:pStyle w:val="a7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Приемлемые (либеральные) цены.</w:t>
      </w:r>
    </w:p>
    <w:p w:rsidR="001574CB" w:rsidRDefault="001574CB" w:rsidP="00475AFD">
      <w:pPr>
        <w:pStyle w:val="a7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Высокий уровень качества обслуживания в ООО «Тахограф».</w:t>
      </w:r>
    </w:p>
    <w:p w:rsidR="001574CB" w:rsidRDefault="001574CB" w:rsidP="00475AFD">
      <w:pPr>
        <w:pStyle w:val="a7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Высокий уровень качества товаров, которые выпускает и продаёт ООО «Тахограф».</w:t>
      </w:r>
    </w:p>
    <w:p w:rsidR="001574CB" w:rsidRDefault="00F279C6" w:rsidP="00F279C6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необходимо отметить, что в соответствии с рисунком 4 видно, что м</w:t>
      </w:r>
      <w:r w:rsidR="001574CB">
        <w:rPr>
          <w:rFonts w:ascii="Times New Roman" w:hAnsi="Times New Roman" w:cs="Times New Roman"/>
          <w:sz w:val="28"/>
          <w:szCs w:val="28"/>
        </w:rPr>
        <w:t>естонахождение</w:t>
      </w:r>
      <w:r>
        <w:rPr>
          <w:rFonts w:ascii="Times New Roman" w:hAnsi="Times New Roman" w:cs="Times New Roman"/>
          <w:sz w:val="28"/>
          <w:szCs w:val="28"/>
        </w:rPr>
        <w:t xml:space="preserve"> и советы друзей</w:t>
      </w:r>
      <w:r w:rsidR="001574CB">
        <w:rPr>
          <w:rFonts w:ascii="Times New Roman" w:hAnsi="Times New Roman" w:cs="Times New Roman"/>
          <w:sz w:val="28"/>
          <w:szCs w:val="28"/>
        </w:rPr>
        <w:t xml:space="preserve"> в целом не воздейству</w:t>
      </w:r>
      <w:r>
        <w:rPr>
          <w:rFonts w:ascii="Times New Roman" w:hAnsi="Times New Roman" w:cs="Times New Roman"/>
          <w:sz w:val="28"/>
          <w:szCs w:val="28"/>
        </w:rPr>
        <w:t>ю</w:t>
      </w:r>
      <w:r w:rsidR="001574CB">
        <w:rPr>
          <w:rFonts w:ascii="Times New Roman" w:hAnsi="Times New Roman" w:cs="Times New Roman"/>
          <w:sz w:val="28"/>
          <w:szCs w:val="28"/>
        </w:rPr>
        <w:t>т на выбор целевых потребителей товаров либо услуг фирмы ООО «Тахограф»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312A3" w:rsidRDefault="009838C8" w:rsidP="00F279C6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целом, функциональное измерение даёт характеристику воспринимаемого эффекта продукции, которая сопряжена с брендом, в данном случае, </w:t>
      </w:r>
      <w:r w:rsidRPr="002F416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2F416B">
        <w:rPr>
          <w:rFonts w:ascii="Times New Roman" w:hAnsi="Times New Roman" w:cs="Times New Roman"/>
          <w:sz w:val="28"/>
          <w:szCs w:val="28"/>
          <w:lang w:val="en-US"/>
        </w:rPr>
        <w:t>TAHoGRAF</w:t>
      </w:r>
      <w:proofErr w:type="spellEnd"/>
      <w:r w:rsidRPr="002F416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0C491A">
        <w:rPr>
          <w:rFonts w:ascii="Times New Roman" w:hAnsi="Times New Roman" w:cs="Times New Roman"/>
          <w:sz w:val="28"/>
          <w:szCs w:val="28"/>
        </w:rPr>
        <w:t xml:space="preserve"> Итак, можно сделать вывод, что с точки зрения функционального измерения, покупатели товаров и услуг фирмы ООО «Тахограф» чувствуют положительный эффект от качества товаров и качества обслуживания, а также ценовой политики со стороны данного промышленно-торгового предприятия, что и помогает удовлетворить потребности целевой аудитории фирмы ООО «Тахограф», как на рынке производства тахографов, так и на рынке оптовой торговли тахографами.</w:t>
      </w:r>
    </w:p>
    <w:p w:rsidR="00DB065E" w:rsidRPr="00DB065E" w:rsidRDefault="00DB065E" w:rsidP="00F279C6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необходимо отметить, что популярность бренда </w:t>
      </w:r>
      <w:r w:rsidRPr="002F416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2F416B">
        <w:rPr>
          <w:rFonts w:ascii="Times New Roman" w:hAnsi="Times New Roman" w:cs="Times New Roman"/>
          <w:sz w:val="28"/>
          <w:szCs w:val="28"/>
          <w:lang w:val="en-US"/>
        </w:rPr>
        <w:t>TAHoGRAF</w:t>
      </w:r>
      <w:proofErr w:type="spellEnd"/>
      <w:r w:rsidRPr="002F416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- низкая в отношении выбора целевой аудитории в части приобретения товаров либо услуг ООО «Тахограф», что предполагает неграмотную работу специалистов отдела дистрибуции, которые занимаются рекламной и </w:t>
      </w:r>
      <w:r>
        <w:rPr>
          <w:rFonts w:ascii="Times New Roman" w:hAnsi="Times New Roman" w:cs="Times New Roman"/>
          <w:sz w:val="28"/>
          <w:szCs w:val="28"/>
          <w:lang w:val="en-US"/>
        </w:rPr>
        <w:t>PR</w:t>
      </w:r>
      <w:r>
        <w:rPr>
          <w:rFonts w:ascii="Times New Roman" w:hAnsi="Times New Roman" w:cs="Times New Roman"/>
          <w:sz w:val="28"/>
          <w:szCs w:val="28"/>
        </w:rPr>
        <w:t>-деятельностью данной промышленно-торговой организации, как в сфере производства тахографов, так и в области оптовой торговли тахографами.</w:t>
      </w:r>
    </w:p>
    <w:p w:rsidR="000C491A" w:rsidRDefault="000C491A" w:rsidP="00F279C6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Общественное измерение предполагает возможность сопоставления себя с группой. К примеру, когда индивид видит иное лицо с аналогичным типом бренда на автомобиле, тогда сам индивид чувствует существование некоторой связи между ним и иным лицом.</w:t>
      </w:r>
    </w:p>
    <w:p w:rsidR="00635E2B" w:rsidRDefault="00635E2B" w:rsidP="004D31A0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Промышленно-торгов</w:t>
      </w:r>
      <w:r w:rsidR="00601FF6">
        <w:rPr>
          <w:rFonts w:ascii="Times New Roman" w:hAnsi="Times New Roman" w:cs="Times New Roman"/>
          <w:sz w:val="28"/>
          <w:szCs w:val="28"/>
        </w:rPr>
        <w:t>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531E">
        <w:rPr>
          <w:rFonts w:ascii="Times New Roman" w:hAnsi="Times New Roman" w:cs="Times New Roman"/>
          <w:sz w:val="28"/>
          <w:szCs w:val="28"/>
        </w:rPr>
        <w:t>фирма</w:t>
      </w:r>
      <w:r w:rsidR="00601FF6">
        <w:rPr>
          <w:rFonts w:ascii="Times New Roman" w:hAnsi="Times New Roman" w:cs="Times New Roman"/>
          <w:sz w:val="28"/>
          <w:szCs w:val="28"/>
        </w:rPr>
        <w:t xml:space="preserve"> ООО «Тахограф»</w:t>
      </w:r>
      <w:r>
        <w:rPr>
          <w:rFonts w:ascii="Times New Roman" w:hAnsi="Times New Roman" w:cs="Times New Roman"/>
          <w:sz w:val="28"/>
          <w:szCs w:val="28"/>
        </w:rPr>
        <w:t>, осуществляющ</w:t>
      </w:r>
      <w:r w:rsidR="00601FF6">
        <w:rPr>
          <w:rFonts w:ascii="Times New Roman" w:hAnsi="Times New Roman" w:cs="Times New Roman"/>
          <w:sz w:val="28"/>
          <w:szCs w:val="28"/>
        </w:rPr>
        <w:t>ая</w:t>
      </w:r>
      <w:r>
        <w:rPr>
          <w:rFonts w:ascii="Times New Roman" w:hAnsi="Times New Roman" w:cs="Times New Roman"/>
          <w:sz w:val="28"/>
          <w:szCs w:val="28"/>
        </w:rPr>
        <w:t xml:space="preserve"> собственную трудовую деятельность в сфере производства тахографов и в области оптовой торговли тахографами, име</w:t>
      </w:r>
      <w:r w:rsidR="00DB065E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 следующие ключевые элементы бренда</w:t>
      </w:r>
      <w:r w:rsidR="00DB065E">
        <w:rPr>
          <w:rFonts w:ascii="Times New Roman" w:hAnsi="Times New Roman" w:cs="Times New Roman"/>
          <w:sz w:val="28"/>
          <w:szCs w:val="28"/>
        </w:rPr>
        <w:t xml:space="preserve"> </w:t>
      </w:r>
      <w:r w:rsidR="00DB065E" w:rsidRPr="002F416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DB065E" w:rsidRPr="002F416B">
        <w:rPr>
          <w:rFonts w:ascii="Times New Roman" w:hAnsi="Times New Roman" w:cs="Times New Roman"/>
          <w:sz w:val="28"/>
          <w:szCs w:val="28"/>
          <w:lang w:val="en-US"/>
        </w:rPr>
        <w:t>TAHoGRAF</w:t>
      </w:r>
      <w:proofErr w:type="spellEnd"/>
      <w:r w:rsidR="00DB065E" w:rsidRPr="002F416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35E2B" w:rsidRDefault="009C44A0" w:rsidP="00475AFD">
      <w:pPr>
        <w:pStyle w:val="a7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Наименование </w:t>
      </w:r>
      <w:r w:rsidR="00755B99">
        <w:rPr>
          <w:rFonts w:ascii="Times New Roman" w:hAnsi="Times New Roman" w:cs="Times New Roman"/>
          <w:sz w:val="28"/>
          <w:szCs w:val="28"/>
        </w:rPr>
        <w:t>фирмы</w:t>
      </w:r>
      <w:r>
        <w:rPr>
          <w:rFonts w:ascii="Times New Roman" w:hAnsi="Times New Roman" w:cs="Times New Roman"/>
          <w:sz w:val="28"/>
          <w:szCs w:val="28"/>
        </w:rPr>
        <w:t xml:space="preserve"> – внедряя наименование </w:t>
      </w:r>
      <w:r w:rsidRPr="002F416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2F416B">
        <w:rPr>
          <w:rFonts w:ascii="Times New Roman" w:hAnsi="Times New Roman" w:cs="Times New Roman"/>
          <w:sz w:val="28"/>
          <w:szCs w:val="28"/>
          <w:lang w:val="en-US"/>
        </w:rPr>
        <w:t>TAHoGRAF</w:t>
      </w:r>
      <w:proofErr w:type="spellEnd"/>
      <w:r w:rsidRPr="002F416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учредители </w:t>
      </w:r>
      <w:r w:rsidR="0068531E">
        <w:rPr>
          <w:rFonts w:ascii="Times New Roman" w:hAnsi="Times New Roman" w:cs="Times New Roman"/>
          <w:sz w:val="28"/>
          <w:szCs w:val="28"/>
        </w:rPr>
        <w:t>фирмы</w:t>
      </w:r>
      <w:r>
        <w:rPr>
          <w:rFonts w:ascii="Times New Roman" w:hAnsi="Times New Roman" w:cs="Times New Roman"/>
          <w:sz w:val="28"/>
          <w:szCs w:val="28"/>
        </w:rPr>
        <w:t xml:space="preserve"> ООО «Тахограф» желали</w:t>
      </w:r>
      <w:r w:rsidR="003C7625">
        <w:rPr>
          <w:rFonts w:ascii="Times New Roman" w:hAnsi="Times New Roman" w:cs="Times New Roman"/>
          <w:sz w:val="28"/>
          <w:szCs w:val="28"/>
        </w:rPr>
        <w:t>, чтобы потребитель (потенциальный покупатель)</w:t>
      </w:r>
      <w:r w:rsidR="001A040E">
        <w:rPr>
          <w:rFonts w:ascii="Times New Roman" w:hAnsi="Times New Roman" w:cs="Times New Roman"/>
          <w:sz w:val="28"/>
          <w:szCs w:val="28"/>
        </w:rPr>
        <w:t xml:space="preserve">, посещая их, чувствовал себя комфортно, благоприятно, как будто получая домашнюю обстановку, чему во многом способствует интерьер ООО «Тахограф» и вежливость персонала в данной промышленно-торговой </w:t>
      </w:r>
      <w:r w:rsidR="0068531E">
        <w:rPr>
          <w:rFonts w:ascii="Times New Roman" w:hAnsi="Times New Roman" w:cs="Times New Roman"/>
          <w:sz w:val="28"/>
          <w:szCs w:val="28"/>
        </w:rPr>
        <w:t>фирмы</w:t>
      </w:r>
      <w:r w:rsidR="001A040E">
        <w:rPr>
          <w:rFonts w:ascii="Times New Roman" w:hAnsi="Times New Roman" w:cs="Times New Roman"/>
          <w:sz w:val="28"/>
          <w:szCs w:val="28"/>
        </w:rPr>
        <w:t>.</w:t>
      </w:r>
    </w:p>
    <w:p w:rsidR="007C1E66" w:rsidRDefault="00030467" w:rsidP="004D31A0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</w:t>
      </w:r>
      <w:r w:rsidR="007C1E66">
        <w:rPr>
          <w:rFonts w:ascii="Times New Roman" w:hAnsi="Times New Roman" w:cs="Times New Roman"/>
          <w:sz w:val="28"/>
          <w:szCs w:val="28"/>
        </w:rPr>
        <w:t>0 % целевой аудитории фирмы ООО «Тахограф» считают, что название данной промышленно-торговой организации наиболее воздействует на уровень её конкурентоспособности в сфере производства тахографов и в области оптовой торговли тахографами.</w:t>
      </w:r>
      <w:r w:rsidR="007A0790">
        <w:rPr>
          <w:rFonts w:ascii="Times New Roman" w:hAnsi="Times New Roman" w:cs="Times New Roman"/>
          <w:sz w:val="28"/>
          <w:szCs w:val="28"/>
        </w:rPr>
        <w:t xml:space="preserve"> Также необходимо отметить, что </w:t>
      </w:r>
      <w:r w:rsidR="00867CD0">
        <w:rPr>
          <w:rFonts w:ascii="Times New Roman" w:hAnsi="Times New Roman" w:cs="Times New Roman"/>
          <w:sz w:val="28"/>
          <w:szCs w:val="28"/>
        </w:rPr>
        <w:t>ООО «Тахограф» у целевых потребителей ассоциируется с качественными и недорогими товарами и услугами, благоприятной атмосферой.</w:t>
      </w:r>
    </w:p>
    <w:p w:rsidR="004E116A" w:rsidRDefault="002C1976" w:rsidP="00475AFD">
      <w:pPr>
        <w:pStyle w:val="a7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 бренда</w:t>
      </w:r>
      <w:r w:rsidR="0030537C">
        <w:rPr>
          <w:rFonts w:ascii="Times New Roman" w:hAnsi="Times New Roman" w:cs="Times New Roman"/>
          <w:sz w:val="28"/>
          <w:szCs w:val="28"/>
        </w:rPr>
        <w:t xml:space="preserve"> </w:t>
      </w:r>
      <w:r w:rsidR="0030537C" w:rsidRPr="002F416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30537C" w:rsidRPr="002F416B">
        <w:rPr>
          <w:rFonts w:ascii="Times New Roman" w:hAnsi="Times New Roman" w:cs="Times New Roman"/>
          <w:sz w:val="28"/>
          <w:szCs w:val="28"/>
          <w:lang w:val="en-US"/>
        </w:rPr>
        <w:t>TAHoGRAF</w:t>
      </w:r>
      <w:proofErr w:type="spellEnd"/>
      <w:r w:rsidR="0030537C" w:rsidRPr="002F416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30537C">
        <w:rPr>
          <w:rFonts w:ascii="Times New Roman" w:hAnsi="Times New Roman" w:cs="Times New Roman"/>
          <w:sz w:val="28"/>
          <w:szCs w:val="28"/>
        </w:rPr>
        <w:t xml:space="preserve">Зрительные образы: логотип, цвет, сайт, уютная атмосфера, широкий ассортимент товаров и услуг, т.е. всё то, что сможет отразить клиенту либо потенциальному покупателю функциональные и эмоциональные эффекты от применения товаров либо услуг исключительно только ООО «Тахограф» и сформировать её затем крупным брендом </w:t>
      </w:r>
      <w:r w:rsidR="0030537C" w:rsidRPr="002F416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30537C" w:rsidRPr="002F416B">
        <w:rPr>
          <w:rFonts w:ascii="Times New Roman" w:hAnsi="Times New Roman" w:cs="Times New Roman"/>
          <w:sz w:val="28"/>
          <w:szCs w:val="28"/>
          <w:lang w:val="en-US"/>
        </w:rPr>
        <w:t>TAHoGRAF</w:t>
      </w:r>
      <w:proofErr w:type="spellEnd"/>
      <w:r w:rsidR="0030537C" w:rsidRPr="002F416B">
        <w:rPr>
          <w:rFonts w:ascii="Times New Roman" w:hAnsi="Times New Roman" w:cs="Times New Roman"/>
          <w:sz w:val="28"/>
          <w:szCs w:val="28"/>
        </w:rPr>
        <w:t>»</w:t>
      </w:r>
      <w:r w:rsidR="0030537C">
        <w:rPr>
          <w:rFonts w:ascii="Times New Roman" w:hAnsi="Times New Roman" w:cs="Times New Roman"/>
          <w:sz w:val="28"/>
          <w:szCs w:val="28"/>
        </w:rPr>
        <w:t>, который сможет долгосрочно существовать эффективно, как в сфере производства тахографов, так и в сфере оптовой торговли тахографами.</w:t>
      </w:r>
    </w:p>
    <w:p w:rsidR="004D31A0" w:rsidRDefault="004D31A0" w:rsidP="004D31A0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ООО «Тахограф» существует</w:t>
      </w:r>
      <w:r w:rsidR="008F612A">
        <w:rPr>
          <w:rFonts w:ascii="Times New Roman" w:hAnsi="Times New Roman" w:cs="Times New Roman"/>
          <w:sz w:val="28"/>
          <w:szCs w:val="28"/>
        </w:rPr>
        <w:t xml:space="preserve"> яркий и</w:t>
      </w:r>
      <w:r>
        <w:rPr>
          <w:rFonts w:ascii="Times New Roman" w:hAnsi="Times New Roman" w:cs="Times New Roman"/>
          <w:sz w:val="28"/>
          <w:szCs w:val="28"/>
        </w:rPr>
        <w:t xml:space="preserve"> узнаваемый логотип, который показан на рисунке </w:t>
      </w:r>
      <w:r w:rsidR="00D717F1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C2915" w:rsidRDefault="000C2915" w:rsidP="000C2915">
      <w:pPr>
        <w:pStyle w:val="a7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C291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33700" cy="2847975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915" w:rsidRPr="00B278BE" w:rsidRDefault="000C2915" w:rsidP="000C2915">
      <w:pPr>
        <w:pStyle w:val="a7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BF561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17F1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. Логотип промышленно-торговой </w:t>
      </w:r>
      <w:r w:rsidR="0068531E">
        <w:rPr>
          <w:rFonts w:ascii="Times New Roman" w:hAnsi="Times New Roman" w:cs="Times New Roman"/>
          <w:sz w:val="28"/>
          <w:szCs w:val="28"/>
        </w:rPr>
        <w:t>фирмы</w:t>
      </w:r>
      <w:r>
        <w:rPr>
          <w:rFonts w:ascii="Times New Roman" w:hAnsi="Times New Roman" w:cs="Times New Roman"/>
          <w:sz w:val="28"/>
          <w:szCs w:val="28"/>
        </w:rPr>
        <w:t xml:space="preserve"> ООО «Тахограф»</w:t>
      </w:r>
    </w:p>
    <w:p w:rsidR="00867CD0" w:rsidRDefault="00E7074E" w:rsidP="008F612A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прайсе</w:t>
      </w:r>
      <w:r w:rsidR="00FF51A3">
        <w:rPr>
          <w:rFonts w:ascii="Times New Roman" w:hAnsi="Times New Roman" w:cs="Times New Roman"/>
          <w:sz w:val="28"/>
          <w:szCs w:val="28"/>
        </w:rPr>
        <w:t xml:space="preserve">, изображённом на рисунке </w:t>
      </w:r>
      <w:r w:rsidR="00D717F1">
        <w:rPr>
          <w:rFonts w:ascii="Times New Roman" w:hAnsi="Times New Roman" w:cs="Times New Roman"/>
          <w:sz w:val="28"/>
          <w:szCs w:val="28"/>
        </w:rPr>
        <w:t>9</w:t>
      </w:r>
      <w:r w:rsidR="00FF51A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51A3">
        <w:rPr>
          <w:rFonts w:ascii="Times New Roman" w:hAnsi="Times New Roman" w:cs="Times New Roman"/>
          <w:sz w:val="28"/>
          <w:szCs w:val="28"/>
        </w:rPr>
        <w:t xml:space="preserve">существуют недорогие цены на товары и услуги и широкий ассортимент продукции, которую выпускает и продает фирма </w:t>
      </w:r>
      <w:r w:rsidR="00FF51A3" w:rsidRPr="002F416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FF51A3" w:rsidRPr="002F416B">
        <w:rPr>
          <w:rFonts w:ascii="Times New Roman" w:hAnsi="Times New Roman" w:cs="Times New Roman"/>
          <w:sz w:val="28"/>
          <w:szCs w:val="28"/>
          <w:lang w:val="en-US"/>
        </w:rPr>
        <w:t>TAHoGRAF</w:t>
      </w:r>
      <w:proofErr w:type="spellEnd"/>
      <w:r w:rsidR="00FF51A3" w:rsidRPr="002F416B">
        <w:rPr>
          <w:rFonts w:ascii="Times New Roman" w:hAnsi="Times New Roman" w:cs="Times New Roman"/>
          <w:sz w:val="28"/>
          <w:szCs w:val="28"/>
        </w:rPr>
        <w:t>»</w:t>
      </w:r>
      <w:r w:rsidR="00FF51A3">
        <w:rPr>
          <w:rFonts w:ascii="Times New Roman" w:hAnsi="Times New Roman" w:cs="Times New Roman"/>
          <w:sz w:val="28"/>
          <w:szCs w:val="28"/>
        </w:rPr>
        <w:t>.</w:t>
      </w:r>
    </w:p>
    <w:p w:rsidR="00FF51A3" w:rsidRDefault="00FF51A3" w:rsidP="00FF51A3">
      <w:pPr>
        <w:pStyle w:val="a7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791075" cy="3257550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1A3" w:rsidRPr="00B278BE" w:rsidRDefault="00FF51A3" w:rsidP="00FF51A3">
      <w:pPr>
        <w:pStyle w:val="a7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BF561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17F1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 Популярные товары ООО «Тахограф»</w:t>
      </w:r>
    </w:p>
    <w:p w:rsidR="00776297" w:rsidRDefault="00FF51A3" w:rsidP="00F279C6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необходимо отметить, что на рисунке 6 показаны те товары, которые фирма </w:t>
      </w:r>
      <w:r w:rsidRPr="002F416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2F416B">
        <w:rPr>
          <w:rFonts w:ascii="Times New Roman" w:hAnsi="Times New Roman" w:cs="Times New Roman"/>
          <w:sz w:val="28"/>
          <w:szCs w:val="28"/>
          <w:lang w:val="en-US"/>
        </w:rPr>
        <w:t>TAHoGRAF</w:t>
      </w:r>
      <w:proofErr w:type="spellEnd"/>
      <w:r w:rsidRPr="002F416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продаёт не под своим </w:t>
      </w:r>
      <w:r w:rsidR="00823EB5">
        <w:rPr>
          <w:rFonts w:ascii="Times New Roman" w:hAnsi="Times New Roman" w:cs="Times New Roman"/>
          <w:sz w:val="28"/>
          <w:szCs w:val="28"/>
        </w:rPr>
        <w:t>логотипом, а продукцию иных производителей, то есть продукция (тахографы) собственного производства непопулярна у целевой аудитории ООО «Тахограф».</w:t>
      </w:r>
    </w:p>
    <w:p w:rsidR="001E3290" w:rsidRDefault="001E3290" w:rsidP="00F279C6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Домашняя и уютная атмосфера, а также в целом интерьер офиса фирмы </w:t>
      </w:r>
      <w:r w:rsidRPr="002F416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2F416B">
        <w:rPr>
          <w:rFonts w:ascii="Times New Roman" w:hAnsi="Times New Roman" w:cs="Times New Roman"/>
          <w:sz w:val="28"/>
          <w:szCs w:val="28"/>
          <w:lang w:val="en-US"/>
        </w:rPr>
        <w:t>TAHoGRAF</w:t>
      </w:r>
      <w:proofErr w:type="spellEnd"/>
      <w:r w:rsidRPr="002F416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изображен на рисунке </w:t>
      </w:r>
      <w:r w:rsidR="00D717F1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E3290" w:rsidRDefault="001E3290" w:rsidP="00F279C6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895850" cy="2924175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290" w:rsidRPr="00B278BE" w:rsidRDefault="001E3290" w:rsidP="001E3290">
      <w:pPr>
        <w:pStyle w:val="a7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BF561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17F1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. Интерьер ООО «Тахограф»</w:t>
      </w:r>
    </w:p>
    <w:p w:rsidR="00F35FF3" w:rsidRDefault="001E3290" w:rsidP="003A29F6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соответствии с рисунком </w:t>
      </w:r>
      <w:r w:rsidR="00D717F1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видно, что интерьер фирмы </w:t>
      </w:r>
      <w:r w:rsidRPr="002F416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2F416B">
        <w:rPr>
          <w:rFonts w:ascii="Times New Roman" w:hAnsi="Times New Roman" w:cs="Times New Roman"/>
          <w:sz w:val="28"/>
          <w:szCs w:val="28"/>
          <w:lang w:val="en-US"/>
        </w:rPr>
        <w:t>TAHoGRAF</w:t>
      </w:r>
      <w:proofErr w:type="spellEnd"/>
      <w:r w:rsidRPr="002F416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действительно предполагает наличие уютной и дружественной, а также рабочей атмосфере, что способствует увеличению притока покупателей товаров и услуг, которые предоставляет промышленно-торговая </w:t>
      </w:r>
      <w:r w:rsidR="0068531E">
        <w:rPr>
          <w:rFonts w:ascii="Times New Roman" w:hAnsi="Times New Roman" w:cs="Times New Roman"/>
          <w:sz w:val="28"/>
          <w:szCs w:val="28"/>
        </w:rPr>
        <w:t>фирма</w:t>
      </w:r>
      <w:r>
        <w:rPr>
          <w:rFonts w:ascii="Times New Roman" w:hAnsi="Times New Roman" w:cs="Times New Roman"/>
          <w:sz w:val="28"/>
          <w:szCs w:val="28"/>
        </w:rPr>
        <w:t xml:space="preserve"> ООО «Тахограф».</w:t>
      </w:r>
      <w:r w:rsidR="00D8582D">
        <w:rPr>
          <w:rFonts w:ascii="Times New Roman" w:hAnsi="Times New Roman" w:cs="Times New Roman"/>
          <w:sz w:val="28"/>
          <w:szCs w:val="28"/>
        </w:rPr>
        <w:t xml:space="preserve"> Также на рисунке </w:t>
      </w:r>
      <w:r w:rsidR="00D717F1">
        <w:rPr>
          <w:rFonts w:ascii="Times New Roman" w:hAnsi="Times New Roman" w:cs="Times New Roman"/>
          <w:sz w:val="28"/>
          <w:szCs w:val="28"/>
        </w:rPr>
        <w:t>10</w:t>
      </w:r>
      <w:r w:rsidR="00D8582D">
        <w:rPr>
          <w:rFonts w:ascii="Times New Roman" w:hAnsi="Times New Roman" w:cs="Times New Roman"/>
          <w:sz w:val="28"/>
          <w:szCs w:val="28"/>
        </w:rPr>
        <w:t xml:space="preserve"> показано наличие современного и модного интерьера в данной промышленно-торговой организации, что также привлекает большую часть целевой аудитории (80 % опрошенных от общей массы целевой аудитории фирмы</w:t>
      </w:r>
      <w:r w:rsidR="00751CEE">
        <w:rPr>
          <w:rFonts w:ascii="Times New Roman" w:hAnsi="Times New Roman" w:cs="Times New Roman"/>
          <w:sz w:val="28"/>
          <w:szCs w:val="28"/>
        </w:rPr>
        <w:t xml:space="preserve"> ООО «Тахограф»</w:t>
      </w:r>
      <w:r w:rsidR="00D8582D">
        <w:rPr>
          <w:rFonts w:ascii="Times New Roman" w:hAnsi="Times New Roman" w:cs="Times New Roman"/>
          <w:sz w:val="28"/>
          <w:szCs w:val="28"/>
        </w:rPr>
        <w:t xml:space="preserve"> </w:t>
      </w:r>
      <w:r w:rsidR="00D8582D" w:rsidRPr="00D8582D">
        <w:rPr>
          <w:rFonts w:ascii="Times New Roman" w:hAnsi="Times New Roman" w:cs="Times New Roman"/>
          <w:sz w:val="28"/>
          <w:szCs w:val="28"/>
        </w:rPr>
        <w:t>считают, что</w:t>
      </w:r>
      <w:r w:rsidR="00D8582D">
        <w:rPr>
          <w:rFonts w:ascii="Times New Roman" w:hAnsi="Times New Roman" w:cs="Times New Roman"/>
          <w:sz w:val="28"/>
          <w:szCs w:val="28"/>
        </w:rPr>
        <w:t xml:space="preserve"> </w:t>
      </w:r>
      <w:r w:rsidR="00751CEE">
        <w:rPr>
          <w:rFonts w:ascii="Times New Roman" w:hAnsi="Times New Roman" w:cs="Times New Roman"/>
          <w:sz w:val="28"/>
          <w:szCs w:val="28"/>
        </w:rPr>
        <w:t xml:space="preserve">интерьер положительно воздействует на развитие её бренда </w:t>
      </w:r>
      <w:r w:rsidR="00751CEE" w:rsidRPr="002F416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751CEE" w:rsidRPr="002F416B">
        <w:rPr>
          <w:rFonts w:ascii="Times New Roman" w:hAnsi="Times New Roman" w:cs="Times New Roman"/>
          <w:sz w:val="28"/>
          <w:szCs w:val="28"/>
          <w:lang w:val="en-US"/>
        </w:rPr>
        <w:t>TAHoGRAF</w:t>
      </w:r>
      <w:proofErr w:type="spellEnd"/>
      <w:r w:rsidR="00751CEE" w:rsidRPr="002F416B">
        <w:rPr>
          <w:rFonts w:ascii="Times New Roman" w:hAnsi="Times New Roman" w:cs="Times New Roman"/>
          <w:sz w:val="28"/>
          <w:szCs w:val="28"/>
        </w:rPr>
        <w:t>»</w:t>
      </w:r>
      <w:r w:rsidR="00751CEE">
        <w:rPr>
          <w:rFonts w:ascii="Times New Roman" w:hAnsi="Times New Roman" w:cs="Times New Roman"/>
          <w:sz w:val="28"/>
          <w:szCs w:val="28"/>
        </w:rPr>
        <w:t>).</w:t>
      </w:r>
    </w:p>
    <w:p w:rsidR="004432EA" w:rsidRDefault="0058617D" w:rsidP="00475AFD">
      <w:pPr>
        <w:pStyle w:val="a7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Лозунги. </w:t>
      </w:r>
      <w:r w:rsidR="008A6086">
        <w:rPr>
          <w:rFonts w:ascii="Times New Roman" w:hAnsi="Times New Roman" w:cs="Times New Roman"/>
          <w:sz w:val="28"/>
          <w:szCs w:val="28"/>
        </w:rPr>
        <w:t>У ООО «Тахограф» существует несколько лозунгов:</w:t>
      </w:r>
      <w:r w:rsidR="003A29F6">
        <w:rPr>
          <w:rFonts w:ascii="Times New Roman" w:hAnsi="Times New Roman" w:cs="Times New Roman"/>
          <w:sz w:val="28"/>
          <w:szCs w:val="28"/>
        </w:rPr>
        <w:t xml:space="preserve"> «Секрет благоприятной атмосферы – наличие Вас в </w:t>
      </w:r>
      <w:r w:rsidR="003A29F6" w:rsidRPr="002F416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3A29F6" w:rsidRPr="002F416B">
        <w:rPr>
          <w:rFonts w:ascii="Times New Roman" w:hAnsi="Times New Roman" w:cs="Times New Roman"/>
          <w:sz w:val="28"/>
          <w:szCs w:val="28"/>
          <w:lang w:val="en-US"/>
        </w:rPr>
        <w:t>TAHoGRAF</w:t>
      </w:r>
      <w:proofErr w:type="spellEnd"/>
      <w:r w:rsidR="0092377E">
        <w:rPr>
          <w:rFonts w:ascii="Times New Roman" w:hAnsi="Times New Roman" w:cs="Times New Roman"/>
          <w:sz w:val="28"/>
          <w:szCs w:val="28"/>
        </w:rPr>
        <w:t>»</w:t>
      </w:r>
      <w:r w:rsidR="003A29F6">
        <w:rPr>
          <w:rFonts w:ascii="Times New Roman" w:hAnsi="Times New Roman" w:cs="Times New Roman"/>
          <w:sz w:val="28"/>
          <w:szCs w:val="28"/>
        </w:rPr>
        <w:t>», «Ваш мир мы наполняем качественными товарами и услугами». Первый лозунг предполагает ключевую функцию общественного измерения, поскольку он обеспечивает целевой аудитории вероятность чувства себя причастным к определённому объединению, в данном случае, к ООО «Тахограф», что соединяет данную промышленно-торговую организацию с целевой аудиторией по конкретным стратегическим целям.</w:t>
      </w:r>
    </w:p>
    <w:p w:rsidR="003A29F6" w:rsidRDefault="003A29F6" w:rsidP="003A29F6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Ментальное измерение отражается в возможности оказать определённому клиенту либо потенциальному покупателю психологической поддержки. Для конкретной группы целевой аудитории сущность данного вида измерения </w:t>
      </w:r>
      <w:r w:rsidR="00657674">
        <w:rPr>
          <w:rFonts w:ascii="Times New Roman" w:hAnsi="Times New Roman" w:cs="Times New Roman"/>
          <w:sz w:val="28"/>
          <w:szCs w:val="28"/>
        </w:rPr>
        <w:t>составляют устойчивость и привлекательность продукции.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7674" w:rsidRDefault="00657674" w:rsidP="003A29F6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Ментальное измерение в ООО «Тахограф» показывает эмоции клиентов и потенциальных покупателей, которые он выражает в данной промышленно-торговой организации.</w:t>
      </w:r>
      <w:r w:rsidR="0092377E">
        <w:rPr>
          <w:rFonts w:ascii="Times New Roman" w:hAnsi="Times New Roman" w:cs="Times New Roman"/>
          <w:sz w:val="28"/>
          <w:szCs w:val="28"/>
        </w:rPr>
        <w:t xml:space="preserve"> При любом приходе в </w:t>
      </w:r>
      <w:r w:rsidR="0092377E" w:rsidRPr="002F416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92377E" w:rsidRPr="002F416B">
        <w:rPr>
          <w:rFonts w:ascii="Times New Roman" w:hAnsi="Times New Roman" w:cs="Times New Roman"/>
          <w:sz w:val="28"/>
          <w:szCs w:val="28"/>
          <w:lang w:val="en-US"/>
        </w:rPr>
        <w:t>TAHoGRAF</w:t>
      </w:r>
      <w:proofErr w:type="spellEnd"/>
      <w:r w:rsidR="0092377E">
        <w:rPr>
          <w:rFonts w:ascii="Times New Roman" w:hAnsi="Times New Roman" w:cs="Times New Roman"/>
          <w:sz w:val="28"/>
          <w:szCs w:val="28"/>
        </w:rPr>
        <w:t>», покупатель чувствует любовь и заботу со стороны сотрудников данного предприятия, что даёт возможность ему получить удовольствие и удовлетворить качественно свои потребности в виде приобретения необходимой продукции, получая сверхположительные эмоции от всего процесса посещения ООО «Тахограф».</w:t>
      </w:r>
    </w:p>
    <w:p w:rsidR="00644EF4" w:rsidRDefault="00644EF4" w:rsidP="003A29F6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Духовное измерение выражает познание значительной либо локальной ответственности. Нужно выявить единые точки отождествления бренда </w:t>
      </w:r>
      <w:r w:rsidRPr="002F416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2F416B">
        <w:rPr>
          <w:rFonts w:ascii="Times New Roman" w:hAnsi="Times New Roman" w:cs="Times New Roman"/>
          <w:sz w:val="28"/>
          <w:szCs w:val="28"/>
          <w:lang w:val="en-US"/>
        </w:rPr>
        <w:t>TAHoGRAF</w:t>
      </w:r>
      <w:proofErr w:type="spellEnd"/>
      <w:r>
        <w:rPr>
          <w:rFonts w:ascii="Times New Roman" w:hAnsi="Times New Roman" w:cs="Times New Roman"/>
          <w:sz w:val="28"/>
          <w:szCs w:val="28"/>
        </w:rPr>
        <w:t>» и целевой аудитории на духовном уровне.</w:t>
      </w:r>
    </w:p>
    <w:p w:rsidR="00F55520" w:rsidRDefault="00F55520" w:rsidP="003A29F6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бренда </w:t>
      </w:r>
      <w:r w:rsidRPr="002F416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2F416B">
        <w:rPr>
          <w:rFonts w:ascii="Times New Roman" w:hAnsi="Times New Roman" w:cs="Times New Roman"/>
          <w:sz w:val="28"/>
          <w:szCs w:val="28"/>
          <w:lang w:val="en-US"/>
        </w:rPr>
        <w:t>TAHoGRAF</w:t>
      </w:r>
      <w:proofErr w:type="spellEnd"/>
      <w:r>
        <w:rPr>
          <w:rFonts w:ascii="Times New Roman" w:hAnsi="Times New Roman" w:cs="Times New Roman"/>
          <w:sz w:val="28"/>
          <w:szCs w:val="28"/>
        </w:rPr>
        <w:t>» духовное измерение в целом не развито, что считается также слабой стороной этого бренда. Это обусловлено тем, что только 70 % опрошенных</w:t>
      </w:r>
      <w:r w:rsidR="00A22705">
        <w:rPr>
          <w:rFonts w:ascii="Times New Roman" w:hAnsi="Times New Roman" w:cs="Times New Roman"/>
          <w:sz w:val="28"/>
          <w:szCs w:val="28"/>
        </w:rPr>
        <w:t xml:space="preserve"> интересуют </w:t>
      </w:r>
      <w:r>
        <w:rPr>
          <w:rFonts w:ascii="Times New Roman" w:hAnsi="Times New Roman" w:cs="Times New Roman"/>
          <w:sz w:val="28"/>
          <w:szCs w:val="28"/>
        </w:rPr>
        <w:t xml:space="preserve">такие </w:t>
      </w:r>
      <w:r>
        <w:rPr>
          <w:rFonts w:ascii="Times New Roman" w:hAnsi="Times New Roman" w:cs="Times New Roman"/>
          <w:sz w:val="28"/>
          <w:szCs w:val="28"/>
          <w:lang w:val="en-US"/>
        </w:rPr>
        <w:t>PR</w:t>
      </w:r>
      <w:r>
        <w:rPr>
          <w:rFonts w:ascii="Times New Roman" w:hAnsi="Times New Roman" w:cs="Times New Roman"/>
          <w:sz w:val="28"/>
          <w:szCs w:val="28"/>
        </w:rPr>
        <w:t>-акции, как:</w:t>
      </w:r>
      <w:r w:rsidR="00DA41D1">
        <w:rPr>
          <w:rFonts w:ascii="Times New Roman" w:hAnsi="Times New Roman" w:cs="Times New Roman"/>
          <w:sz w:val="28"/>
          <w:szCs w:val="28"/>
        </w:rPr>
        <w:t xml:space="preserve"> распространение сувенирной продукции</w:t>
      </w:r>
      <w:r w:rsidR="002944E9">
        <w:rPr>
          <w:rFonts w:ascii="Times New Roman" w:hAnsi="Times New Roman" w:cs="Times New Roman"/>
          <w:sz w:val="28"/>
          <w:szCs w:val="28"/>
        </w:rPr>
        <w:t xml:space="preserve">, </w:t>
      </w:r>
      <w:r w:rsidR="00DA41D1">
        <w:rPr>
          <w:rFonts w:ascii="Times New Roman" w:hAnsi="Times New Roman" w:cs="Times New Roman"/>
          <w:sz w:val="28"/>
          <w:szCs w:val="28"/>
        </w:rPr>
        <w:t>благотворительность</w:t>
      </w:r>
      <w:r w:rsidR="002944E9">
        <w:rPr>
          <w:rFonts w:ascii="Times New Roman" w:hAnsi="Times New Roman" w:cs="Times New Roman"/>
          <w:sz w:val="28"/>
          <w:szCs w:val="28"/>
        </w:rPr>
        <w:t xml:space="preserve"> и взаимодействие со СМИ,</w:t>
      </w:r>
      <w:r w:rsidR="00A22705">
        <w:rPr>
          <w:rFonts w:ascii="Times New Roman" w:hAnsi="Times New Roman" w:cs="Times New Roman"/>
          <w:sz w:val="28"/>
          <w:szCs w:val="28"/>
        </w:rPr>
        <w:t xml:space="preserve"> котор</w:t>
      </w:r>
      <w:r w:rsidR="002944E9">
        <w:rPr>
          <w:rFonts w:ascii="Times New Roman" w:hAnsi="Times New Roman" w:cs="Times New Roman"/>
          <w:sz w:val="28"/>
          <w:szCs w:val="28"/>
        </w:rPr>
        <w:t>о</w:t>
      </w:r>
      <w:r w:rsidR="00A22705">
        <w:rPr>
          <w:rFonts w:ascii="Times New Roman" w:hAnsi="Times New Roman" w:cs="Times New Roman"/>
          <w:sz w:val="28"/>
          <w:szCs w:val="28"/>
        </w:rPr>
        <w:t xml:space="preserve">е проводят сотрудники отдела дистрибуции в ООО «Тахограф» с помощью журналов </w:t>
      </w:r>
      <w:r w:rsidR="00A22705" w:rsidRPr="00CD4E2C">
        <w:rPr>
          <w:rFonts w:ascii="Times New Roman" w:hAnsi="Times New Roman" w:cs="Times New Roman"/>
          <w:sz w:val="28"/>
          <w:szCs w:val="28"/>
        </w:rPr>
        <w:t>«Иномарка» и «</w:t>
      </w:r>
      <w:proofErr w:type="spellStart"/>
      <w:r w:rsidR="00A22705" w:rsidRPr="00CD4E2C">
        <w:rPr>
          <w:rFonts w:ascii="Times New Roman" w:hAnsi="Times New Roman" w:cs="Times New Roman"/>
          <w:sz w:val="28"/>
          <w:szCs w:val="28"/>
        </w:rPr>
        <w:t>In-terior</w:t>
      </w:r>
      <w:proofErr w:type="spellEnd"/>
      <w:r w:rsidR="00A22705" w:rsidRPr="00CD4E2C">
        <w:rPr>
          <w:rFonts w:ascii="Times New Roman" w:hAnsi="Times New Roman" w:cs="Times New Roman"/>
          <w:sz w:val="28"/>
          <w:szCs w:val="28"/>
        </w:rPr>
        <w:t>»</w:t>
      </w:r>
      <w:r w:rsidR="00DA41D1">
        <w:rPr>
          <w:rFonts w:ascii="Times New Roman" w:hAnsi="Times New Roman" w:cs="Times New Roman"/>
          <w:sz w:val="28"/>
          <w:szCs w:val="28"/>
        </w:rPr>
        <w:t>.</w:t>
      </w:r>
      <w:r w:rsidR="00A22705">
        <w:rPr>
          <w:rFonts w:ascii="Times New Roman" w:hAnsi="Times New Roman" w:cs="Times New Roman"/>
          <w:sz w:val="28"/>
          <w:szCs w:val="28"/>
        </w:rPr>
        <w:t xml:space="preserve"> Для оставшихся 30 % целевой аудитории такие </w:t>
      </w:r>
      <w:r w:rsidR="00A22705">
        <w:rPr>
          <w:rFonts w:ascii="Times New Roman" w:hAnsi="Times New Roman" w:cs="Times New Roman"/>
          <w:sz w:val="28"/>
          <w:szCs w:val="28"/>
          <w:lang w:val="en-US"/>
        </w:rPr>
        <w:t>PR</w:t>
      </w:r>
      <w:r w:rsidR="00A22705">
        <w:rPr>
          <w:rFonts w:ascii="Times New Roman" w:hAnsi="Times New Roman" w:cs="Times New Roman"/>
          <w:sz w:val="28"/>
          <w:szCs w:val="28"/>
        </w:rPr>
        <w:t xml:space="preserve">-акции </w:t>
      </w:r>
      <w:r w:rsidR="00AC4C35">
        <w:rPr>
          <w:rFonts w:ascii="Times New Roman" w:hAnsi="Times New Roman" w:cs="Times New Roman"/>
          <w:sz w:val="28"/>
          <w:szCs w:val="28"/>
        </w:rPr>
        <w:t>фирмы</w:t>
      </w:r>
      <w:r w:rsidR="00A22705">
        <w:rPr>
          <w:rFonts w:ascii="Times New Roman" w:hAnsi="Times New Roman" w:cs="Times New Roman"/>
          <w:sz w:val="28"/>
          <w:szCs w:val="28"/>
        </w:rPr>
        <w:t xml:space="preserve"> ООО «Тахограф» не имеют значения, что наглядно отражено на рисунке </w:t>
      </w:r>
      <w:r w:rsidR="00D717F1">
        <w:rPr>
          <w:rFonts w:ascii="Times New Roman" w:hAnsi="Times New Roman" w:cs="Times New Roman"/>
          <w:sz w:val="28"/>
          <w:szCs w:val="28"/>
        </w:rPr>
        <w:t>11</w:t>
      </w:r>
      <w:r w:rsidR="00A22705">
        <w:rPr>
          <w:rFonts w:ascii="Times New Roman" w:hAnsi="Times New Roman" w:cs="Times New Roman"/>
          <w:sz w:val="28"/>
          <w:szCs w:val="28"/>
        </w:rPr>
        <w:t>.</w:t>
      </w:r>
    </w:p>
    <w:p w:rsidR="00E72769" w:rsidRPr="00F55520" w:rsidRDefault="00E72769" w:rsidP="003A29F6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6400" cy="3200400"/>
            <wp:effectExtent l="0" t="0" r="0" b="0"/>
            <wp:docPr id="4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5B41A4" w:rsidRPr="002944E9" w:rsidRDefault="00E72769" w:rsidP="00E72769">
      <w:pPr>
        <w:pStyle w:val="a7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BF561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17F1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 xml:space="preserve">. Степень значимости проведения </w:t>
      </w:r>
      <w:r>
        <w:rPr>
          <w:rFonts w:ascii="Times New Roman" w:hAnsi="Times New Roman" w:cs="Times New Roman"/>
          <w:sz w:val="28"/>
          <w:szCs w:val="28"/>
          <w:lang w:val="en-US"/>
        </w:rPr>
        <w:t>PR</w:t>
      </w:r>
      <w:r w:rsidR="002944E9">
        <w:rPr>
          <w:rFonts w:ascii="Times New Roman" w:hAnsi="Times New Roman" w:cs="Times New Roman"/>
          <w:sz w:val="28"/>
          <w:szCs w:val="28"/>
        </w:rPr>
        <w:t>-акций</w:t>
      </w:r>
    </w:p>
    <w:p w:rsidR="00084D29" w:rsidRPr="00084D29" w:rsidRDefault="00084D29" w:rsidP="0075450F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рисунком </w:t>
      </w:r>
      <w:r w:rsidR="00D717F1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 xml:space="preserve"> видно, что для 70 % целевой аудитории проводимые </w:t>
      </w:r>
      <w:r>
        <w:rPr>
          <w:rFonts w:ascii="Times New Roman" w:hAnsi="Times New Roman" w:cs="Times New Roman"/>
          <w:sz w:val="28"/>
          <w:szCs w:val="28"/>
          <w:lang w:val="en-US"/>
        </w:rPr>
        <w:t>PR</w:t>
      </w:r>
      <w:r>
        <w:rPr>
          <w:rFonts w:ascii="Times New Roman" w:hAnsi="Times New Roman" w:cs="Times New Roman"/>
          <w:sz w:val="28"/>
          <w:szCs w:val="28"/>
        </w:rPr>
        <w:t xml:space="preserve">-акции значимы, а для 30 % не значимы, что означает недостаток работы отдела дистрибуции в плане деятельности по повышению уровня популярности бренда </w:t>
      </w:r>
      <w:r w:rsidRPr="002F416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2F416B">
        <w:rPr>
          <w:rFonts w:ascii="Times New Roman" w:hAnsi="Times New Roman" w:cs="Times New Roman"/>
          <w:sz w:val="28"/>
          <w:szCs w:val="28"/>
          <w:lang w:val="en-US"/>
        </w:rPr>
        <w:t>TAHoGRAF</w:t>
      </w:r>
      <w:proofErr w:type="spellEnd"/>
      <w:r>
        <w:rPr>
          <w:rFonts w:ascii="Times New Roman" w:hAnsi="Times New Roman" w:cs="Times New Roman"/>
          <w:sz w:val="28"/>
          <w:szCs w:val="28"/>
        </w:rPr>
        <w:t>», как на рынке производства тахографов, так и на рынке оптовой торговли тахографами.</w:t>
      </w:r>
    </w:p>
    <w:p w:rsidR="00D717F1" w:rsidRPr="00D717F1" w:rsidRDefault="0075450F" w:rsidP="00D717F1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Воронеже существует немалое число промышленно-торговых </w:t>
      </w:r>
      <w:r w:rsidR="0068531E">
        <w:rPr>
          <w:rFonts w:ascii="Times New Roman" w:hAnsi="Times New Roman" w:cs="Times New Roman"/>
          <w:sz w:val="28"/>
          <w:szCs w:val="28"/>
        </w:rPr>
        <w:t>фирм</w:t>
      </w:r>
      <w:r>
        <w:rPr>
          <w:rFonts w:ascii="Times New Roman" w:hAnsi="Times New Roman" w:cs="Times New Roman"/>
          <w:sz w:val="28"/>
          <w:szCs w:val="28"/>
        </w:rPr>
        <w:t xml:space="preserve">, которые занимаются, как производством тахографов, так и оптовой торговлей </w:t>
      </w:r>
      <w:r>
        <w:rPr>
          <w:rFonts w:ascii="Times New Roman" w:hAnsi="Times New Roman" w:cs="Times New Roman"/>
          <w:sz w:val="28"/>
          <w:szCs w:val="28"/>
        </w:rPr>
        <w:lastRenderedPageBreak/>
        <w:t>тахографами</w:t>
      </w:r>
      <w:r w:rsidR="000773EC">
        <w:rPr>
          <w:rFonts w:ascii="Times New Roman" w:hAnsi="Times New Roman" w:cs="Times New Roman"/>
          <w:sz w:val="28"/>
          <w:szCs w:val="28"/>
        </w:rPr>
        <w:t xml:space="preserve">, что предполагает высокую степень конкуренции. </w:t>
      </w:r>
      <w:r w:rsidR="00610495">
        <w:rPr>
          <w:rFonts w:ascii="Times New Roman" w:hAnsi="Times New Roman" w:cs="Times New Roman"/>
          <w:sz w:val="28"/>
          <w:szCs w:val="28"/>
        </w:rPr>
        <w:t>Впрочем, наиболее часто опрошенные в качестве своих любимых промышленно</w:t>
      </w:r>
      <w:r w:rsidR="00752462">
        <w:rPr>
          <w:rFonts w:ascii="Times New Roman" w:hAnsi="Times New Roman" w:cs="Times New Roman"/>
          <w:sz w:val="28"/>
          <w:szCs w:val="28"/>
        </w:rPr>
        <w:t xml:space="preserve">-торговых организаций называли следующие </w:t>
      </w:r>
      <w:r w:rsidR="0068531E">
        <w:rPr>
          <w:rFonts w:ascii="Times New Roman" w:hAnsi="Times New Roman" w:cs="Times New Roman"/>
          <w:sz w:val="28"/>
          <w:szCs w:val="28"/>
        </w:rPr>
        <w:t>фирмы</w:t>
      </w:r>
      <w:r w:rsidR="00752462">
        <w:rPr>
          <w:rFonts w:ascii="Times New Roman" w:hAnsi="Times New Roman" w:cs="Times New Roman"/>
          <w:sz w:val="28"/>
          <w:szCs w:val="28"/>
        </w:rPr>
        <w:t>: ООО «</w:t>
      </w:r>
      <w:proofErr w:type="spellStart"/>
      <w:r w:rsidR="00752462">
        <w:rPr>
          <w:rFonts w:ascii="Times New Roman" w:hAnsi="Times New Roman" w:cs="Times New Roman"/>
          <w:sz w:val="28"/>
          <w:szCs w:val="28"/>
        </w:rPr>
        <w:t>Самит</w:t>
      </w:r>
      <w:proofErr w:type="spellEnd"/>
      <w:r w:rsidR="00752462">
        <w:rPr>
          <w:rFonts w:ascii="Times New Roman" w:hAnsi="Times New Roman" w:cs="Times New Roman"/>
          <w:sz w:val="28"/>
          <w:szCs w:val="28"/>
        </w:rPr>
        <w:t xml:space="preserve">», ООО «Единый </w:t>
      </w:r>
      <w:proofErr w:type="spellStart"/>
      <w:r w:rsidR="00752462">
        <w:rPr>
          <w:rFonts w:ascii="Times New Roman" w:hAnsi="Times New Roman" w:cs="Times New Roman"/>
          <w:sz w:val="28"/>
          <w:szCs w:val="28"/>
        </w:rPr>
        <w:t>тахографический</w:t>
      </w:r>
      <w:proofErr w:type="spellEnd"/>
      <w:r w:rsidR="00752462">
        <w:rPr>
          <w:rFonts w:ascii="Times New Roman" w:hAnsi="Times New Roman" w:cs="Times New Roman"/>
          <w:sz w:val="28"/>
          <w:szCs w:val="28"/>
        </w:rPr>
        <w:t xml:space="preserve"> центр» и ООО «Тахограф».</w:t>
      </w:r>
      <w:r w:rsidR="00552C83">
        <w:rPr>
          <w:rFonts w:ascii="Times New Roman" w:hAnsi="Times New Roman" w:cs="Times New Roman"/>
          <w:sz w:val="28"/>
          <w:szCs w:val="28"/>
        </w:rPr>
        <w:t xml:space="preserve"> Наличие постоянных клиентов считается</w:t>
      </w:r>
      <w:r w:rsidR="00CE15D5">
        <w:rPr>
          <w:rFonts w:ascii="Times New Roman" w:hAnsi="Times New Roman" w:cs="Times New Roman"/>
          <w:sz w:val="28"/>
          <w:szCs w:val="28"/>
        </w:rPr>
        <w:t xml:space="preserve"> ключевым достоинством для фирмы ООО «Тахограф», поскольку лояльные клиенты формирует непрерывное становление бренда </w:t>
      </w:r>
      <w:r w:rsidR="00CE15D5" w:rsidRPr="002F416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CE15D5" w:rsidRPr="002F416B">
        <w:rPr>
          <w:rFonts w:ascii="Times New Roman" w:hAnsi="Times New Roman" w:cs="Times New Roman"/>
          <w:sz w:val="28"/>
          <w:szCs w:val="28"/>
          <w:lang w:val="en-US"/>
        </w:rPr>
        <w:t>TAHoGRAF</w:t>
      </w:r>
      <w:proofErr w:type="spellEnd"/>
      <w:r w:rsidR="00CE15D5">
        <w:rPr>
          <w:rFonts w:ascii="Times New Roman" w:hAnsi="Times New Roman" w:cs="Times New Roman"/>
          <w:sz w:val="28"/>
          <w:szCs w:val="28"/>
        </w:rPr>
        <w:t>».</w:t>
      </w:r>
    </w:p>
    <w:p w:rsidR="00CE15D5" w:rsidRDefault="00CE15D5" w:rsidP="0075450F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изучим степень регулярности посещения </w:t>
      </w:r>
      <w:r w:rsidR="004C2E83">
        <w:rPr>
          <w:rFonts w:ascii="Times New Roman" w:hAnsi="Times New Roman" w:cs="Times New Roman"/>
          <w:sz w:val="28"/>
          <w:szCs w:val="28"/>
        </w:rPr>
        <w:t>фирмы</w:t>
      </w:r>
      <w:r>
        <w:rPr>
          <w:rFonts w:ascii="Times New Roman" w:hAnsi="Times New Roman" w:cs="Times New Roman"/>
          <w:sz w:val="28"/>
          <w:szCs w:val="28"/>
        </w:rPr>
        <w:t xml:space="preserve"> ООО «Тахограф» через рисунок</w:t>
      </w:r>
      <w:r w:rsidR="00D717F1">
        <w:rPr>
          <w:rFonts w:ascii="Times New Roman" w:hAnsi="Times New Roman" w:cs="Times New Roman"/>
          <w:sz w:val="28"/>
          <w:szCs w:val="28"/>
        </w:rPr>
        <w:t xml:space="preserve"> 12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E584A" w:rsidRPr="005703F8" w:rsidRDefault="00CE584A" w:rsidP="0075450F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6400" cy="3200400"/>
            <wp:effectExtent l="0" t="0" r="0" b="0"/>
            <wp:docPr id="4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5703F8" w:rsidRDefault="00CE584A" w:rsidP="00CE584A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Рис</w:t>
      </w:r>
      <w:r w:rsidR="00BF5614">
        <w:rPr>
          <w:rFonts w:ascii="Times New Roman CYR" w:hAnsi="Times New Roman CYR" w:cs="Times New Roman CYR"/>
          <w:color w:val="000000"/>
          <w:sz w:val="28"/>
          <w:szCs w:val="28"/>
        </w:rPr>
        <w:t>.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="00D717F1">
        <w:rPr>
          <w:rFonts w:ascii="Times New Roman CYR" w:hAnsi="Times New Roman CYR" w:cs="Times New Roman CYR"/>
          <w:color w:val="000000"/>
          <w:sz w:val="28"/>
          <w:szCs w:val="28"/>
        </w:rPr>
        <w:t>12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. Регулярность посещения ООО «Тахограф»</w:t>
      </w:r>
    </w:p>
    <w:p w:rsidR="00CE584A" w:rsidRDefault="0023063A" w:rsidP="00D972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рисунком </w:t>
      </w:r>
      <w:r w:rsidR="00D717F1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 xml:space="preserve"> видно, что</w:t>
      </w:r>
      <w:r w:rsidR="00254F97">
        <w:rPr>
          <w:rFonts w:ascii="Times New Roman" w:hAnsi="Times New Roman" w:cs="Times New Roman"/>
          <w:sz w:val="28"/>
          <w:szCs w:val="28"/>
        </w:rPr>
        <w:t xml:space="preserve"> представители целевой аудитории </w:t>
      </w:r>
      <w:r w:rsidR="004C2E83">
        <w:rPr>
          <w:rFonts w:ascii="Times New Roman" w:hAnsi="Times New Roman" w:cs="Times New Roman"/>
          <w:sz w:val="28"/>
          <w:szCs w:val="28"/>
        </w:rPr>
        <w:t>фирмы</w:t>
      </w:r>
      <w:r w:rsidR="00254F97">
        <w:rPr>
          <w:rFonts w:ascii="Times New Roman" w:hAnsi="Times New Roman" w:cs="Times New Roman"/>
          <w:sz w:val="28"/>
          <w:szCs w:val="28"/>
        </w:rPr>
        <w:t xml:space="preserve"> ООО «Тахограф» довольно часто посещают </w:t>
      </w:r>
      <w:r w:rsidR="00DF22C7">
        <w:rPr>
          <w:rFonts w:ascii="Times New Roman" w:hAnsi="Times New Roman" w:cs="Times New Roman"/>
          <w:sz w:val="28"/>
          <w:szCs w:val="28"/>
        </w:rPr>
        <w:t xml:space="preserve">данное заведение, а именно большинство (50 %) посещают ООО «Тахограф» несколько раз в месяц, 36 % целевой аудитории бывают в данной промышленно-торговой </w:t>
      </w:r>
      <w:r w:rsidR="004C2E83">
        <w:rPr>
          <w:rFonts w:ascii="Times New Roman" w:hAnsi="Times New Roman" w:cs="Times New Roman"/>
          <w:sz w:val="28"/>
          <w:szCs w:val="28"/>
        </w:rPr>
        <w:t>фирмы</w:t>
      </w:r>
      <w:r w:rsidR="00DF22C7">
        <w:rPr>
          <w:rFonts w:ascii="Times New Roman" w:hAnsi="Times New Roman" w:cs="Times New Roman"/>
          <w:sz w:val="28"/>
          <w:szCs w:val="28"/>
        </w:rPr>
        <w:t xml:space="preserve"> несколько раз в неделю и 14 % несколько раз в полгода, что показывает о существовании у ООО «Тахограф» собственных постоянных покупателей, которые регулярно бывают в данном учреждении.</w:t>
      </w:r>
    </w:p>
    <w:p w:rsidR="00732688" w:rsidRDefault="00732688" w:rsidP="00D972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рассмотрим представителей целевой аудитории, которые приходят по несколько раз в неделю через рисунок 13.</w:t>
      </w:r>
    </w:p>
    <w:p w:rsidR="00732688" w:rsidRDefault="00732688" w:rsidP="00D972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86400" cy="3200400"/>
            <wp:effectExtent l="0" t="0" r="0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732688" w:rsidRDefault="00732688" w:rsidP="0073268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Рис. 13. Представители целевой аудитории, которые приходят по несколько раз в неделю в фирму ООО «Тахограф» </w:t>
      </w:r>
    </w:p>
    <w:p w:rsidR="00732688" w:rsidRDefault="00732688" w:rsidP="007326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рисунком 13 видно, что в фирму ООО «Тахограф» по несколько раз в неделю в основном приходят мужчины и женщины возрастом 44-55 лет (29% от общего числа целевой аудитории, которая приходит несколько раз в неделю в фирму ООО «Тахограф»).</w:t>
      </w:r>
    </w:p>
    <w:p w:rsidR="00D717F1" w:rsidRDefault="00D717F1" w:rsidP="00D972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изучим причины регулярности посещения со стороны</w:t>
      </w:r>
      <w:r w:rsidR="00732688">
        <w:rPr>
          <w:rFonts w:ascii="Times New Roman" w:hAnsi="Times New Roman" w:cs="Times New Roman"/>
          <w:sz w:val="28"/>
          <w:szCs w:val="28"/>
        </w:rPr>
        <w:t xml:space="preserve"> основной</w:t>
      </w:r>
      <w:r>
        <w:rPr>
          <w:rFonts w:ascii="Times New Roman" w:hAnsi="Times New Roman" w:cs="Times New Roman"/>
          <w:sz w:val="28"/>
          <w:szCs w:val="28"/>
        </w:rPr>
        <w:t xml:space="preserve"> целевой аудитории</w:t>
      </w:r>
      <w:r w:rsidR="009F4A6D">
        <w:rPr>
          <w:rFonts w:ascii="Times New Roman" w:hAnsi="Times New Roman" w:cs="Times New Roman"/>
          <w:sz w:val="28"/>
          <w:szCs w:val="28"/>
        </w:rPr>
        <w:t xml:space="preserve"> (российские мужчины и женщины 44-55 лет)</w:t>
      </w:r>
      <w:r w:rsidR="00732688">
        <w:rPr>
          <w:rFonts w:ascii="Times New Roman" w:hAnsi="Times New Roman" w:cs="Times New Roman"/>
          <w:sz w:val="28"/>
          <w:szCs w:val="28"/>
        </w:rPr>
        <w:t>, которая приходит по несколько раз в неделю в фирму ООО «Тахограф»</w:t>
      </w:r>
      <w:r>
        <w:rPr>
          <w:rFonts w:ascii="Times New Roman" w:hAnsi="Times New Roman" w:cs="Times New Roman"/>
          <w:sz w:val="28"/>
          <w:szCs w:val="28"/>
        </w:rPr>
        <w:t xml:space="preserve"> через рисунок 1</w:t>
      </w:r>
      <w:r w:rsidR="00732688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717F1" w:rsidRDefault="00D717F1" w:rsidP="00D972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86400" cy="3200400"/>
            <wp:effectExtent l="0" t="0" r="0" b="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732688" w:rsidRDefault="00732688" w:rsidP="0073268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Рис. 14. Причины регулярности посещения</w:t>
      </w:r>
      <w:r w:rsidR="004C2E83">
        <w:rPr>
          <w:rFonts w:ascii="Times New Roman CYR" w:hAnsi="Times New Roman CYR" w:cs="Times New Roman CYR"/>
          <w:color w:val="000000"/>
          <w:sz w:val="28"/>
          <w:szCs w:val="28"/>
        </w:rPr>
        <w:t xml:space="preserve"> по несколько раз в неделю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ООО «Тахограф» со стороны её целевой аудитории </w:t>
      </w:r>
    </w:p>
    <w:p w:rsidR="00732688" w:rsidRDefault="009F4A6D" w:rsidP="001505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в соответствии с рисунком 14</w:t>
      </w:r>
      <w:r w:rsidR="00C45187">
        <w:rPr>
          <w:rFonts w:ascii="Times New Roman" w:hAnsi="Times New Roman" w:cs="Times New Roman"/>
          <w:sz w:val="28"/>
          <w:szCs w:val="28"/>
        </w:rPr>
        <w:t xml:space="preserve"> видно, 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5187">
        <w:rPr>
          <w:rFonts w:ascii="Times New Roman" w:hAnsi="Times New Roman" w:cs="Times New Roman"/>
          <w:sz w:val="28"/>
          <w:szCs w:val="28"/>
        </w:rPr>
        <w:t xml:space="preserve">целевую аудиторию, которая приходит по несколько раз в неделю в фирму ООО «Тахограф», наиболее привлекает высокий уровень качества продукции и высокий уровень обслуживания со стороны персонала данной фирмы, что указывает на высокий профессионализм сотрудников ООО «Тахограф» при работе с клиентами и покупателями. </w:t>
      </w:r>
    </w:p>
    <w:p w:rsidR="005339C0" w:rsidRDefault="005339C0" w:rsidP="007270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можно выделить следующие слабые стороны </w:t>
      </w:r>
      <w:r w:rsidR="00083AE4">
        <w:rPr>
          <w:rFonts w:ascii="Times New Roman" w:hAnsi="Times New Roman" w:cs="Times New Roman"/>
          <w:sz w:val="28"/>
          <w:szCs w:val="28"/>
        </w:rPr>
        <w:t xml:space="preserve">рекламной и </w:t>
      </w:r>
      <w:r w:rsidR="00083AE4">
        <w:rPr>
          <w:rFonts w:ascii="Times New Roman" w:hAnsi="Times New Roman" w:cs="Times New Roman"/>
          <w:sz w:val="28"/>
          <w:szCs w:val="28"/>
          <w:lang w:val="en-US"/>
        </w:rPr>
        <w:t>PR</w:t>
      </w:r>
      <w:r w:rsidR="00083AE4">
        <w:rPr>
          <w:rFonts w:ascii="Times New Roman" w:hAnsi="Times New Roman" w:cs="Times New Roman"/>
          <w:sz w:val="28"/>
          <w:szCs w:val="28"/>
        </w:rPr>
        <w:t>-деятельности ООО «Тахограф»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24FE1" w:rsidRDefault="005339C0" w:rsidP="00475AFD">
      <w:pPr>
        <w:pStyle w:val="a7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Слабый уровень популярности бренда </w:t>
      </w:r>
      <w:r w:rsidRPr="002F416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2F416B">
        <w:rPr>
          <w:rFonts w:ascii="Times New Roman" w:hAnsi="Times New Roman" w:cs="Times New Roman"/>
          <w:sz w:val="28"/>
          <w:szCs w:val="28"/>
          <w:lang w:val="en-US"/>
        </w:rPr>
        <w:t>TAHoGRAF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  <w:r w:rsidR="00E24FE1">
        <w:rPr>
          <w:rFonts w:ascii="Times New Roman" w:hAnsi="Times New Roman" w:cs="Times New Roman"/>
          <w:sz w:val="28"/>
          <w:szCs w:val="28"/>
        </w:rPr>
        <w:t xml:space="preserve"> Этому способствует то, что отдел дистрибуции является не специализированным подразделением по осуществлению рекламной деятельности.</w:t>
      </w:r>
    </w:p>
    <w:p w:rsidR="00727035" w:rsidRPr="00727035" w:rsidRDefault="00880B00" w:rsidP="00475AFD">
      <w:pPr>
        <w:pStyle w:val="a7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7035">
        <w:rPr>
          <w:rFonts w:ascii="Times New Roman" w:hAnsi="Times New Roman" w:cs="Times New Roman"/>
          <w:sz w:val="28"/>
          <w:szCs w:val="28"/>
        </w:rPr>
        <w:t xml:space="preserve">Проводимые </w:t>
      </w:r>
      <w:r w:rsidRPr="00727035">
        <w:rPr>
          <w:rFonts w:ascii="Times New Roman" w:hAnsi="Times New Roman" w:cs="Times New Roman"/>
          <w:sz w:val="28"/>
          <w:szCs w:val="28"/>
          <w:lang w:val="en-US"/>
        </w:rPr>
        <w:t>PR</w:t>
      </w:r>
      <w:r w:rsidRPr="00727035">
        <w:rPr>
          <w:rFonts w:ascii="Times New Roman" w:hAnsi="Times New Roman" w:cs="Times New Roman"/>
          <w:sz w:val="28"/>
          <w:szCs w:val="28"/>
        </w:rPr>
        <w:t>-акции отделом дистрибуции не достаточны эффективны для продвижения ООО «Тахограф», как на рынке производства тахографов, так и на рынке оптовой торговли тахографами.</w:t>
      </w:r>
      <w:r w:rsidR="00E24FE1" w:rsidRPr="00727035">
        <w:rPr>
          <w:rFonts w:ascii="Times New Roman" w:hAnsi="Times New Roman" w:cs="Times New Roman"/>
          <w:sz w:val="28"/>
          <w:szCs w:val="28"/>
        </w:rPr>
        <w:t xml:space="preserve"> Этому способствует то, что </w:t>
      </w:r>
      <w:r w:rsidR="00727035" w:rsidRPr="00727035">
        <w:rPr>
          <w:rFonts w:ascii="Times New Roman" w:hAnsi="Times New Roman" w:cs="Times New Roman"/>
          <w:sz w:val="28"/>
          <w:szCs w:val="28"/>
        </w:rPr>
        <w:t xml:space="preserve">у </w:t>
      </w:r>
      <w:r w:rsidR="00E24FE1" w:rsidRPr="00727035">
        <w:rPr>
          <w:rFonts w:ascii="Times New Roman" w:hAnsi="Times New Roman" w:cs="Times New Roman"/>
          <w:sz w:val="28"/>
          <w:szCs w:val="28"/>
        </w:rPr>
        <w:t>отдел</w:t>
      </w:r>
      <w:r w:rsidR="00727035" w:rsidRPr="00727035">
        <w:rPr>
          <w:rFonts w:ascii="Times New Roman" w:hAnsi="Times New Roman" w:cs="Times New Roman"/>
          <w:sz w:val="28"/>
          <w:szCs w:val="28"/>
        </w:rPr>
        <w:t>а</w:t>
      </w:r>
      <w:r w:rsidR="00E24FE1" w:rsidRPr="00727035">
        <w:rPr>
          <w:rFonts w:ascii="Times New Roman" w:hAnsi="Times New Roman" w:cs="Times New Roman"/>
          <w:sz w:val="28"/>
          <w:szCs w:val="28"/>
        </w:rPr>
        <w:t xml:space="preserve"> дистрибуции </w:t>
      </w:r>
      <w:r w:rsidR="00727035" w:rsidRPr="00727035">
        <w:rPr>
          <w:rFonts w:ascii="Times New Roman" w:hAnsi="Times New Roman" w:cs="Times New Roman"/>
          <w:sz w:val="28"/>
          <w:szCs w:val="28"/>
        </w:rPr>
        <w:t xml:space="preserve">отсутствуют сформированные подходы к планированию </w:t>
      </w:r>
      <w:r w:rsidR="00727035" w:rsidRPr="00727035">
        <w:rPr>
          <w:rFonts w:ascii="Times New Roman" w:hAnsi="Times New Roman" w:cs="Times New Roman"/>
          <w:sz w:val="28"/>
          <w:szCs w:val="28"/>
          <w:lang w:val="en-US"/>
        </w:rPr>
        <w:t>PR</w:t>
      </w:r>
      <w:r w:rsidR="00727035" w:rsidRPr="00727035">
        <w:rPr>
          <w:rFonts w:ascii="Times New Roman" w:hAnsi="Times New Roman" w:cs="Times New Roman"/>
          <w:sz w:val="28"/>
          <w:szCs w:val="28"/>
        </w:rPr>
        <w:t xml:space="preserve">-мероприятий на долгосрочный период. </w:t>
      </w:r>
      <w:r w:rsidR="00727035">
        <w:rPr>
          <w:rFonts w:ascii="Times New Roman" w:hAnsi="Times New Roman" w:cs="Times New Roman"/>
          <w:sz w:val="28"/>
          <w:szCs w:val="28"/>
        </w:rPr>
        <w:t>Также этому способствует о</w:t>
      </w:r>
      <w:r w:rsidR="00727035" w:rsidRPr="00727035">
        <w:rPr>
          <w:rFonts w:ascii="Times New Roman" w:hAnsi="Times New Roman" w:cs="Times New Roman"/>
          <w:sz w:val="28"/>
          <w:szCs w:val="28"/>
        </w:rPr>
        <w:t>тсутств</w:t>
      </w:r>
      <w:r w:rsidR="00727035">
        <w:rPr>
          <w:rFonts w:ascii="Times New Roman" w:hAnsi="Times New Roman" w:cs="Times New Roman"/>
          <w:sz w:val="28"/>
          <w:szCs w:val="28"/>
        </w:rPr>
        <w:t>ие</w:t>
      </w:r>
      <w:r w:rsidR="00727035" w:rsidRPr="00727035">
        <w:rPr>
          <w:rFonts w:ascii="Times New Roman" w:hAnsi="Times New Roman" w:cs="Times New Roman"/>
          <w:sz w:val="28"/>
          <w:szCs w:val="28"/>
        </w:rPr>
        <w:t xml:space="preserve"> други</w:t>
      </w:r>
      <w:r w:rsidR="00727035">
        <w:rPr>
          <w:rFonts w:ascii="Times New Roman" w:hAnsi="Times New Roman" w:cs="Times New Roman"/>
          <w:sz w:val="28"/>
          <w:szCs w:val="28"/>
        </w:rPr>
        <w:t>х</w:t>
      </w:r>
      <w:r w:rsidR="00727035" w:rsidRPr="00727035">
        <w:rPr>
          <w:rFonts w:ascii="Times New Roman" w:hAnsi="Times New Roman" w:cs="Times New Roman"/>
          <w:sz w:val="28"/>
          <w:szCs w:val="28"/>
        </w:rPr>
        <w:t xml:space="preserve"> эффективны</w:t>
      </w:r>
      <w:r w:rsidR="00727035">
        <w:rPr>
          <w:rFonts w:ascii="Times New Roman" w:hAnsi="Times New Roman" w:cs="Times New Roman"/>
          <w:sz w:val="28"/>
          <w:szCs w:val="28"/>
        </w:rPr>
        <w:t>х</w:t>
      </w:r>
      <w:r w:rsidR="00727035" w:rsidRPr="00727035">
        <w:rPr>
          <w:rFonts w:ascii="Times New Roman" w:hAnsi="Times New Roman" w:cs="Times New Roman"/>
          <w:sz w:val="28"/>
          <w:szCs w:val="28"/>
        </w:rPr>
        <w:t xml:space="preserve"> способ</w:t>
      </w:r>
      <w:r w:rsidR="00727035">
        <w:rPr>
          <w:rFonts w:ascii="Times New Roman" w:hAnsi="Times New Roman" w:cs="Times New Roman"/>
          <w:sz w:val="28"/>
          <w:szCs w:val="28"/>
        </w:rPr>
        <w:t>ов</w:t>
      </w:r>
      <w:r w:rsidR="00727035" w:rsidRPr="00727035">
        <w:rPr>
          <w:rFonts w:ascii="Times New Roman" w:hAnsi="Times New Roman" w:cs="Times New Roman"/>
          <w:sz w:val="28"/>
          <w:szCs w:val="28"/>
        </w:rPr>
        <w:t xml:space="preserve"> продвижения, </w:t>
      </w:r>
      <w:r w:rsidR="00727035" w:rsidRPr="00727035">
        <w:rPr>
          <w:rFonts w:ascii="Times New Roman" w:hAnsi="Times New Roman" w:cs="Times New Roman"/>
          <w:sz w:val="28"/>
          <w:szCs w:val="28"/>
        </w:rPr>
        <w:lastRenderedPageBreak/>
        <w:t>например, речи, выступления и деловые беседы, которые в основном являются эффективными инструментами продвижения организаций, предоставляющих товары для тестирования автомобилей (тахографы).</w:t>
      </w:r>
    </w:p>
    <w:p w:rsidR="001F61D5" w:rsidRDefault="001F61D5" w:rsidP="00727035">
      <w:pPr>
        <w:rPr>
          <w:rFonts w:ascii="Times New Roman" w:hAnsi="Times New Roman" w:cs="Times New Roman"/>
          <w:sz w:val="28"/>
          <w:szCs w:val="28"/>
        </w:rPr>
      </w:pPr>
    </w:p>
    <w:p w:rsidR="001F61D5" w:rsidRPr="00CC18C2" w:rsidRDefault="00241061" w:rsidP="00241061">
      <w:pPr>
        <w:pStyle w:val="2"/>
        <w:numPr>
          <w:ilvl w:val="1"/>
          <w:numId w:val="31"/>
        </w:numPr>
        <w:spacing w:before="0" w:line="360" w:lineRule="auto"/>
        <w:ind w:left="0"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3" w:name="_Toc35879485"/>
      <w:bookmarkStart w:id="14" w:name="_Toc36548047"/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bookmarkStart w:id="15" w:name="_Toc84050759"/>
      <w:r w:rsidR="00D163A8">
        <w:rPr>
          <w:rFonts w:ascii="Times New Roman" w:hAnsi="Times New Roman" w:cs="Times New Roman"/>
          <w:b/>
          <w:color w:val="auto"/>
          <w:sz w:val="28"/>
          <w:szCs w:val="28"/>
        </w:rPr>
        <w:t xml:space="preserve">Разработка мероприятий по повышению эффективности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рекламной и </w:t>
      </w:r>
      <w:r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PR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-деятельности</w:t>
      </w:r>
      <w:r w:rsidR="00D163A8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ООО «Тахограф»</w:t>
      </w:r>
      <w:bookmarkEnd w:id="15"/>
      <w:r w:rsidR="00D163A8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bookmarkEnd w:id="13"/>
      <w:bookmarkEnd w:id="14"/>
    </w:p>
    <w:p w:rsidR="001F61D5" w:rsidRPr="00BA7BFE" w:rsidRDefault="001F61D5" w:rsidP="001F61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BFE">
        <w:rPr>
          <w:rFonts w:ascii="Times New Roman" w:hAnsi="Times New Roman" w:cs="Times New Roman"/>
          <w:sz w:val="28"/>
          <w:szCs w:val="28"/>
        </w:rPr>
        <w:t xml:space="preserve">В предыдущих параграфах мы описали деятельность </w:t>
      </w:r>
      <w:r w:rsidR="00D163A8" w:rsidRPr="007E449D">
        <w:rPr>
          <w:rFonts w:ascii="Times New Roman" w:hAnsi="Times New Roman" w:cs="Times New Roman"/>
          <w:sz w:val="28"/>
          <w:szCs w:val="28"/>
        </w:rPr>
        <w:t>ООО «Тахограф»</w:t>
      </w:r>
      <w:r w:rsidR="00D163A8">
        <w:rPr>
          <w:rFonts w:ascii="Times New Roman" w:hAnsi="Times New Roman" w:cs="Times New Roman"/>
          <w:sz w:val="28"/>
          <w:szCs w:val="28"/>
        </w:rPr>
        <w:t xml:space="preserve"> </w:t>
      </w:r>
      <w:r w:rsidRPr="00BA7BFE">
        <w:rPr>
          <w:rFonts w:ascii="Times New Roman" w:hAnsi="Times New Roman" w:cs="Times New Roman"/>
          <w:sz w:val="28"/>
          <w:szCs w:val="28"/>
        </w:rPr>
        <w:t xml:space="preserve">и деятельность </w:t>
      </w:r>
      <w:r>
        <w:rPr>
          <w:rFonts w:ascii="Times New Roman" w:hAnsi="Times New Roman" w:cs="Times New Roman"/>
          <w:sz w:val="28"/>
          <w:szCs w:val="28"/>
        </w:rPr>
        <w:t xml:space="preserve">менеджера </w:t>
      </w:r>
      <w:r w:rsidR="00D163A8">
        <w:rPr>
          <w:rFonts w:ascii="Times New Roman" w:hAnsi="Times New Roman" w:cs="Times New Roman"/>
          <w:sz w:val="28"/>
          <w:szCs w:val="28"/>
        </w:rPr>
        <w:t>отдела дистрибуции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D163A8">
        <w:rPr>
          <w:rFonts w:ascii="Times New Roman" w:hAnsi="Times New Roman" w:cs="Times New Roman"/>
          <w:sz w:val="28"/>
          <w:szCs w:val="28"/>
        </w:rPr>
        <w:t xml:space="preserve"> руководителя отдела дистрибуции</w:t>
      </w:r>
      <w:r w:rsidRPr="00BA7BFE">
        <w:rPr>
          <w:rFonts w:ascii="Times New Roman" w:hAnsi="Times New Roman" w:cs="Times New Roman"/>
          <w:sz w:val="28"/>
          <w:szCs w:val="28"/>
        </w:rPr>
        <w:t>. Изучив организацию</w:t>
      </w:r>
      <w:r w:rsidR="00A22705">
        <w:rPr>
          <w:rFonts w:ascii="Times New Roman" w:hAnsi="Times New Roman" w:cs="Times New Roman"/>
          <w:sz w:val="28"/>
          <w:szCs w:val="28"/>
        </w:rPr>
        <w:t xml:space="preserve"> рекламной и</w:t>
      </w:r>
      <w:r w:rsidRPr="00BA7B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PR</w:t>
      </w:r>
      <w:r>
        <w:rPr>
          <w:rFonts w:ascii="Times New Roman" w:hAnsi="Times New Roman" w:cs="Times New Roman"/>
          <w:sz w:val="28"/>
          <w:szCs w:val="28"/>
        </w:rPr>
        <w:t xml:space="preserve"> - деятельности</w:t>
      </w:r>
      <w:r w:rsidRPr="00BA7BFE">
        <w:rPr>
          <w:rFonts w:ascii="Times New Roman" w:hAnsi="Times New Roman" w:cs="Times New Roman"/>
          <w:sz w:val="28"/>
          <w:szCs w:val="28"/>
        </w:rPr>
        <w:t>, можно выделить следующие проблемы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63D1">
        <w:rPr>
          <w:rFonts w:ascii="Times New Roman" w:hAnsi="Times New Roman" w:cs="Times New Roman"/>
          <w:sz w:val="28"/>
          <w:szCs w:val="28"/>
        </w:rPr>
        <w:t xml:space="preserve">рекламной и </w:t>
      </w:r>
      <w:r w:rsidR="001E63D1">
        <w:rPr>
          <w:rFonts w:ascii="Times New Roman" w:hAnsi="Times New Roman" w:cs="Times New Roman"/>
          <w:sz w:val="28"/>
          <w:szCs w:val="28"/>
          <w:lang w:val="en-US"/>
        </w:rPr>
        <w:t>PR</w:t>
      </w:r>
      <w:r w:rsidR="001E63D1">
        <w:rPr>
          <w:rFonts w:ascii="Times New Roman" w:hAnsi="Times New Roman" w:cs="Times New Roman"/>
          <w:sz w:val="28"/>
          <w:szCs w:val="28"/>
        </w:rPr>
        <w:t>-деятельности</w:t>
      </w:r>
      <w:r w:rsidR="00A22705">
        <w:rPr>
          <w:rFonts w:ascii="Times New Roman" w:hAnsi="Times New Roman" w:cs="Times New Roman"/>
          <w:sz w:val="28"/>
          <w:szCs w:val="28"/>
        </w:rPr>
        <w:t xml:space="preserve"> </w:t>
      </w:r>
      <w:r w:rsidR="00A22705" w:rsidRPr="002F416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A22705" w:rsidRPr="002F416B">
        <w:rPr>
          <w:rFonts w:ascii="Times New Roman" w:hAnsi="Times New Roman" w:cs="Times New Roman"/>
          <w:sz w:val="28"/>
          <w:szCs w:val="28"/>
          <w:lang w:val="en-US"/>
        </w:rPr>
        <w:t>TAHoGRAF</w:t>
      </w:r>
      <w:proofErr w:type="spellEnd"/>
      <w:r w:rsidR="00A22705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163A8" w:rsidRPr="00D163A8">
        <w:rPr>
          <w:rFonts w:ascii="Times New Roman" w:hAnsi="Times New Roman" w:cs="Times New Roman"/>
          <w:sz w:val="28"/>
          <w:szCs w:val="28"/>
        </w:rPr>
        <w:t xml:space="preserve"> </w:t>
      </w:r>
      <w:r w:rsidR="00D163A8" w:rsidRPr="007E449D">
        <w:rPr>
          <w:rFonts w:ascii="Times New Roman" w:hAnsi="Times New Roman" w:cs="Times New Roman"/>
          <w:sz w:val="28"/>
          <w:szCs w:val="28"/>
        </w:rPr>
        <w:t>ООО «Тахограф»</w:t>
      </w:r>
      <w:r w:rsidRPr="00BA7BFE">
        <w:rPr>
          <w:rFonts w:ascii="Times New Roman" w:hAnsi="Times New Roman" w:cs="Times New Roman"/>
          <w:sz w:val="28"/>
          <w:szCs w:val="28"/>
        </w:rPr>
        <w:t>:</w:t>
      </w:r>
    </w:p>
    <w:p w:rsidR="001F61D5" w:rsidRPr="006F0AAA" w:rsidRDefault="001F61D5" w:rsidP="00475AFD">
      <w:pPr>
        <w:pStyle w:val="a7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0AAA">
        <w:rPr>
          <w:rFonts w:ascii="Times New Roman" w:hAnsi="Times New Roman" w:cs="Times New Roman"/>
          <w:sz w:val="28"/>
          <w:szCs w:val="28"/>
        </w:rPr>
        <w:t>Нет разработанных подходов к планированию PR-мероприятий на долгосрочный период.</w:t>
      </w:r>
    </w:p>
    <w:p w:rsidR="001F61D5" w:rsidRDefault="001F61D5" w:rsidP="00475AFD">
      <w:pPr>
        <w:pStyle w:val="a7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Отсутствует специальный </w:t>
      </w:r>
      <w:r>
        <w:rPr>
          <w:rFonts w:ascii="Times New Roman" w:hAnsi="Times New Roman" w:cs="Times New Roman"/>
          <w:sz w:val="28"/>
          <w:szCs w:val="28"/>
          <w:lang w:val="en-US"/>
        </w:rPr>
        <w:t>PR</w:t>
      </w:r>
      <w:r w:rsidRPr="00C7797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отдел, который бы занимался исключительно только продвижением имиджа </w:t>
      </w:r>
      <w:r w:rsidR="00DB0754">
        <w:rPr>
          <w:rFonts w:ascii="Times New Roman" w:hAnsi="Times New Roman" w:cs="Times New Roman"/>
          <w:sz w:val="28"/>
          <w:szCs w:val="28"/>
        </w:rPr>
        <w:t>фирмы</w:t>
      </w:r>
      <w:r>
        <w:rPr>
          <w:rFonts w:ascii="Times New Roman" w:hAnsi="Times New Roman" w:cs="Times New Roman"/>
          <w:sz w:val="28"/>
          <w:szCs w:val="28"/>
        </w:rPr>
        <w:t xml:space="preserve"> на рынке </w:t>
      </w:r>
      <w:r w:rsidR="003E3351">
        <w:rPr>
          <w:rFonts w:ascii="Times New Roman" w:hAnsi="Times New Roman" w:cs="Times New Roman"/>
          <w:sz w:val="28"/>
          <w:szCs w:val="28"/>
        </w:rPr>
        <w:t>оптовой торговли тахографами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F61D5" w:rsidRPr="003F3F1E" w:rsidRDefault="001F61D5" w:rsidP="00475AFD">
      <w:pPr>
        <w:pStyle w:val="a7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Отсутствуют специалисты в сфере </w:t>
      </w:r>
      <w:r>
        <w:rPr>
          <w:rFonts w:ascii="Times New Roman" w:hAnsi="Times New Roman" w:cs="Times New Roman"/>
          <w:sz w:val="28"/>
          <w:szCs w:val="28"/>
          <w:lang w:val="en-US"/>
        </w:rPr>
        <w:t>PR</w:t>
      </w:r>
      <w:r w:rsidRPr="003F3F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рекламы.</w:t>
      </w:r>
    </w:p>
    <w:p w:rsidR="001F61D5" w:rsidRDefault="001F61D5" w:rsidP="00475AFD">
      <w:pPr>
        <w:pStyle w:val="a7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Отсутствуют другие эффективные способы продвижения, например, </w:t>
      </w:r>
      <w:r w:rsidR="00727035">
        <w:rPr>
          <w:rFonts w:ascii="Times New Roman" w:hAnsi="Times New Roman" w:cs="Times New Roman"/>
          <w:sz w:val="28"/>
          <w:szCs w:val="28"/>
        </w:rPr>
        <w:t>речи, выступления и деловые беседы</w:t>
      </w:r>
      <w:r>
        <w:rPr>
          <w:rFonts w:ascii="Times New Roman" w:hAnsi="Times New Roman" w:cs="Times New Roman"/>
          <w:sz w:val="28"/>
          <w:szCs w:val="28"/>
        </w:rPr>
        <w:t xml:space="preserve">, которые в основном являются эффективными инструментами продвижения организаций, предоставляющих </w:t>
      </w:r>
      <w:r w:rsidR="00727035">
        <w:rPr>
          <w:rFonts w:ascii="Times New Roman" w:hAnsi="Times New Roman" w:cs="Times New Roman"/>
          <w:sz w:val="28"/>
          <w:szCs w:val="28"/>
        </w:rPr>
        <w:t>товары для тестирования автомобилей (тахографы)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6A86" w:rsidRPr="00916016" w:rsidRDefault="009F6A86" w:rsidP="00475AFD">
      <w:pPr>
        <w:pStyle w:val="a7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все представители целевой аудитории ходят часто в фирму ООО «Тахограф» за приобретением продукции.</w:t>
      </w:r>
    </w:p>
    <w:p w:rsidR="001F61D5" w:rsidRDefault="001F61D5" w:rsidP="001F61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этим предлагается следующие </w:t>
      </w:r>
      <w:r w:rsidR="00D163A8">
        <w:rPr>
          <w:rFonts w:ascii="Times New Roman" w:hAnsi="Times New Roman" w:cs="Times New Roman"/>
          <w:sz w:val="28"/>
          <w:szCs w:val="28"/>
        </w:rPr>
        <w:t xml:space="preserve">мероприятия </w:t>
      </w: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="00D163A8">
        <w:rPr>
          <w:rFonts w:ascii="Times New Roman" w:hAnsi="Times New Roman" w:cs="Times New Roman"/>
          <w:sz w:val="28"/>
          <w:szCs w:val="28"/>
        </w:rPr>
        <w:t xml:space="preserve">повышению эффективности </w:t>
      </w:r>
      <w:r w:rsidR="001E63D1">
        <w:rPr>
          <w:rFonts w:ascii="Times New Roman" w:hAnsi="Times New Roman" w:cs="Times New Roman"/>
          <w:sz w:val="28"/>
          <w:szCs w:val="28"/>
        </w:rPr>
        <w:t xml:space="preserve">рекламной и </w:t>
      </w:r>
      <w:r w:rsidR="001E63D1">
        <w:rPr>
          <w:rFonts w:ascii="Times New Roman" w:hAnsi="Times New Roman" w:cs="Times New Roman"/>
          <w:sz w:val="28"/>
          <w:szCs w:val="28"/>
          <w:lang w:val="en-US"/>
        </w:rPr>
        <w:t>PR</w:t>
      </w:r>
      <w:r w:rsidR="001E63D1">
        <w:rPr>
          <w:rFonts w:ascii="Times New Roman" w:hAnsi="Times New Roman" w:cs="Times New Roman"/>
          <w:sz w:val="28"/>
          <w:szCs w:val="28"/>
        </w:rPr>
        <w:t>-деятельности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D163A8" w:rsidRPr="00D163A8">
        <w:rPr>
          <w:rFonts w:ascii="Times New Roman" w:hAnsi="Times New Roman" w:cs="Times New Roman"/>
          <w:sz w:val="28"/>
          <w:szCs w:val="28"/>
        </w:rPr>
        <w:t xml:space="preserve"> </w:t>
      </w:r>
      <w:r w:rsidR="00D163A8" w:rsidRPr="007E449D">
        <w:rPr>
          <w:rFonts w:ascii="Times New Roman" w:hAnsi="Times New Roman" w:cs="Times New Roman"/>
          <w:sz w:val="28"/>
          <w:szCs w:val="28"/>
        </w:rPr>
        <w:t>ООО «Тахограф»</w:t>
      </w:r>
      <w:r w:rsidRPr="00BA7BFE">
        <w:rPr>
          <w:rFonts w:ascii="Times New Roman" w:hAnsi="Times New Roman" w:cs="Times New Roman"/>
          <w:sz w:val="28"/>
          <w:szCs w:val="28"/>
        </w:rPr>
        <w:t>:</w:t>
      </w:r>
    </w:p>
    <w:p w:rsidR="001F61D5" w:rsidRPr="009E4EC2" w:rsidRDefault="001F61D5" w:rsidP="00475AFD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 внедрить специализированный </w:t>
      </w:r>
      <w:r>
        <w:rPr>
          <w:rFonts w:ascii="Times New Roman" w:hAnsi="Times New Roman" w:cs="Times New Roman"/>
          <w:sz w:val="28"/>
          <w:szCs w:val="28"/>
          <w:lang w:val="en-US"/>
        </w:rPr>
        <w:t>PR</w:t>
      </w:r>
      <w:r>
        <w:rPr>
          <w:rFonts w:ascii="Times New Roman" w:hAnsi="Times New Roman" w:cs="Times New Roman"/>
          <w:sz w:val="28"/>
          <w:szCs w:val="28"/>
        </w:rPr>
        <w:t xml:space="preserve">-отдел, который смог бы систематизировать работу в сфере рекламной и </w:t>
      </w:r>
      <w:r>
        <w:rPr>
          <w:rFonts w:ascii="Times New Roman" w:hAnsi="Times New Roman" w:cs="Times New Roman"/>
          <w:sz w:val="28"/>
          <w:szCs w:val="28"/>
          <w:lang w:val="en-US"/>
        </w:rPr>
        <w:t>PR</w:t>
      </w:r>
      <w:r w:rsidRPr="009E4EC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деятельности</w:t>
      </w:r>
      <w:r w:rsidR="00661FDE" w:rsidRPr="00661FDE">
        <w:rPr>
          <w:rFonts w:ascii="Times New Roman" w:hAnsi="Times New Roman" w:cs="Times New Roman"/>
          <w:sz w:val="28"/>
          <w:szCs w:val="28"/>
        </w:rPr>
        <w:t xml:space="preserve"> </w:t>
      </w:r>
      <w:r w:rsidR="00661FDE" w:rsidRPr="007E449D">
        <w:rPr>
          <w:rFonts w:ascii="Times New Roman" w:hAnsi="Times New Roman" w:cs="Times New Roman"/>
          <w:sz w:val="28"/>
          <w:szCs w:val="28"/>
        </w:rPr>
        <w:t>ООО «Тахограф»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F61D5" w:rsidRDefault="001F61D5" w:rsidP="00475AFD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Необходимо внедрить </w:t>
      </w:r>
      <w:r>
        <w:rPr>
          <w:rFonts w:ascii="Times New Roman" w:hAnsi="Times New Roman" w:cs="Times New Roman"/>
          <w:sz w:val="28"/>
          <w:szCs w:val="28"/>
          <w:lang w:val="en-US"/>
        </w:rPr>
        <w:t>PR</w:t>
      </w:r>
      <w:r>
        <w:rPr>
          <w:rFonts w:ascii="Times New Roman" w:hAnsi="Times New Roman" w:cs="Times New Roman"/>
          <w:sz w:val="28"/>
          <w:szCs w:val="28"/>
        </w:rPr>
        <w:t xml:space="preserve">-специалиста, который бы сократил время работы менеджера </w:t>
      </w:r>
      <w:r w:rsidR="003E3351">
        <w:rPr>
          <w:rFonts w:ascii="Times New Roman" w:hAnsi="Times New Roman" w:cs="Times New Roman"/>
          <w:sz w:val="28"/>
          <w:szCs w:val="28"/>
        </w:rPr>
        <w:t>отдела дистрибуции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3E3351">
        <w:rPr>
          <w:rFonts w:ascii="Times New Roman" w:hAnsi="Times New Roman" w:cs="Times New Roman"/>
          <w:sz w:val="28"/>
          <w:szCs w:val="28"/>
        </w:rPr>
        <w:t>руководителя отдела дистрибуции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F61D5" w:rsidRDefault="001F61D5" w:rsidP="00475AFD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2E93">
        <w:rPr>
          <w:rFonts w:ascii="Times New Roman" w:hAnsi="Times New Roman" w:cs="Times New Roman"/>
          <w:sz w:val="28"/>
          <w:szCs w:val="28"/>
        </w:rPr>
        <w:t xml:space="preserve">Необходимо разработать программу PR-мероприятий на год. Под программой PR-мероприятий подразумевается комплекс логически взаимосвязанных и реализуемых в определенной последовательности акций и мероприятий с целью изменения в нужном направлении поведения потенциальных покупателей </w:t>
      </w:r>
      <w:r w:rsidR="00ED21B4">
        <w:rPr>
          <w:rFonts w:ascii="Times New Roman" w:hAnsi="Times New Roman" w:cs="Times New Roman"/>
          <w:sz w:val="28"/>
          <w:szCs w:val="28"/>
        </w:rPr>
        <w:t>товаров для тестирования автомобилей</w:t>
      </w:r>
      <w:r w:rsidRPr="004E2E93">
        <w:rPr>
          <w:rFonts w:ascii="Times New Roman" w:hAnsi="Times New Roman" w:cs="Times New Roman"/>
          <w:sz w:val="28"/>
          <w:szCs w:val="28"/>
        </w:rPr>
        <w:t>, с целью решения конкретных маркетинговых проблем. То есть увеличением числа клиентов и улучшением психологического восприятия компании как широкой общественностью, так и сотрудниками.</w:t>
      </w:r>
    </w:p>
    <w:p w:rsidR="001F61D5" w:rsidRDefault="001F61D5" w:rsidP="00475AFD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Сотрудникам внедрённого </w:t>
      </w:r>
      <w:r>
        <w:rPr>
          <w:rFonts w:ascii="Times New Roman" w:hAnsi="Times New Roman" w:cs="Times New Roman"/>
          <w:sz w:val="28"/>
          <w:szCs w:val="28"/>
          <w:lang w:val="en-US"/>
        </w:rPr>
        <w:t>PR</w:t>
      </w:r>
      <w:r w:rsidRPr="00A5478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отдела необходимо осуществлять </w:t>
      </w:r>
      <w:r w:rsidR="00ED21B4">
        <w:rPr>
          <w:rFonts w:ascii="Times New Roman" w:hAnsi="Times New Roman" w:cs="Times New Roman"/>
          <w:sz w:val="28"/>
          <w:szCs w:val="28"/>
        </w:rPr>
        <w:t>рассылк</w:t>
      </w:r>
      <w:r w:rsidR="00FA3EED">
        <w:rPr>
          <w:rFonts w:ascii="Times New Roman" w:hAnsi="Times New Roman" w:cs="Times New Roman"/>
          <w:sz w:val="28"/>
          <w:szCs w:val="28"/>
        </w:rPr>
        <w:t>у</w:t>
      </w:r>
      <w:r w:rsidR="00ED21B4">
        <w:rPr>
          <w:rFonts w:ascii="Times New Roman" w:hAnsi="Times New Roman" w:cs="Times New Roman"/>
          <w:sz w:val="28"/>
          <w:szCs w:val="28"/>
        </w:rPr>
        <w:t xml:space="preserve"> рекламно-информационных листовок о деятельности ООО «Тахограф»</w:t>
      </w:r>
      <w:r>
        <w:rPr>
          <w:rFonts w:ascii="Times New Roman" w:hAnsi="Times New Roman" w:cs="Times New Roman"/>
          <w:sz w:val="28"/>
          <w:szCs w:val="28"/>
        </w:rPr>
        <w:t xml:space="preserve">, которое позволит увеличить уровень эффективности </w:t>
      </w:r>
      <w:r w:rsidR="00661FDE">
        <w:rPr>
          <w:rFonts w:ascii="Times New Roman" w:hAnsi="Times New Roman" w:cs="Times New Roman"/>
          <w:sz w:val="28"/>
          <w:szCs w:val="28"/>
        </w:rPr>
        <w:t>бренда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1FDE">
        <w:rPr>
          <w:rFonts w:ascii="Times New Roman" w:hAnsi="Times New Roman" w:cs="Times New Roman"/>
          <w:sz w:val="28"/>
          <w:szCs w:val="28"/>
        </w:rPr>
        <w:t xml:space="preserve">не только </w:t>
      </w:r>
      <w:r>
        <w:rPr>
          <w:rFonts w:ascii="Times New Roman" w:hAnsi="Times New Roman" w:cs="Times New Roman"/>
          <w:sz w:val="28"/>
          <w:szCs w:val="28"/>
        </w:rPr>
        <w:t xml:space="preserve">на рынке </w:t>
      </w:r>
      <w:r w:rsidR="00661FDE">
        <w:rPr>
          <w:rFonts w:ascii="Times New Roman" w:hAnsi="Times New Roman" w:cs="Times New Roman"/>
          <w:sz w:val="28"/>
          <w:szCs w:val="28"/>
        </w:rPr>
        <w:t>производства тахографов, но и на рынке оптовой торговли тахографами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D21B4" w:rsidRDefault="00ED21B4" w:rsidP="00475AFD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Сотрудникам внедрённого </w:t>
      </w:r>
      <w:r>
        <w:rPr>
          <w:rFonts w:ascii="Times New Roman" w:hAnsi="Times New Roman" w:cs="Times New Roman"/>
          <w:sz w:val="28"/>
          <w:szCs w:val="28"/>
          <w:lang w:val="en-US"/>
        </w:rPr>
        <w:t>PR</w:t>
      </w:r>
      <w:r w:rsidRPr="00A5478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отдела можно ввести при развитии рекламной деятельности рекламные баннеры (билборды на улице)</w:t>
      </w:r>
      <w:r w:rsidR="00DB0754">
        <w:rPr>
          <w:rFonts w:ascii="Times New Roman" w:hAnsi="Times New Roman" w:cs="Times New Roman"/>
          <w:sz w:val="28"/>
          <w:szCs w:val="28"/>
        </w:rPr>
        <w:t>.</w:t>
      </w:r>
    </w:p>
    <w:p w:rsidR="001F61D5" w:rsidRPr="00A5478F" w:rsidRDefault="001F61D5" w:rsidP="00475AFD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 внедрить в деятельность </w:t>
      </w:r>
      <w:r>
        <w:rPr>
          <w:rFonts w:ascii="Times New Roman" w:hAnsi="Times New Roman" w:cs="Times New Roman"/>
          <w:sz w:val="28"/>
          <w:szCs w:val="28"/>
          <w:lang w:val="en-US"/>
        </w:rPr>
        <w:t>PR</w:t>
      </w:r>
      <w:r>
        <w:rPr>
          <w:rFonts w:ascii="Times New Roman" w:hAnsi="Times New Roman" w:cs="Times New Roman"/>
          <w:sz w:val="28"/>
          <w:szCs w:val="28"/>
        </w:rPr>
        <w:t xml:space="preserve">-подразделения такие </w:t>
      </w:r>
      <w:r>
        <w:rPr>
          <w:rFonts w:ascii="Times New Roman" w:hAnsi="Times New Roman" w:cs="Times New Roman"/>
          <w:sz w:val="28"/>
          <w:szCs w:val="28"/>
          <w:lang w:val="en-US"/>
        </w:rPr>
        <w:t>PR</w:t>
      </w:r>
      <w:r>
        <w:rPr>
          <w:rFonts w:ascii="Times New Roman" w:hAnsi="Times New Roman" w:cs="Times New Roman"/>
          <w:sz w:val="28"/>
          <w:szCs w:val="28"/>
        </w:rPr>
        <w:t>-технологии, как: организация специального события; речи, публичные выступления и деловые беседы.</w:t>
      </w:r>
    </w:p>
    <w:p w:rsidR="001F61D5" w:rsidRPr="0089510B" w:rsidRDefault="001F61D5" w:rsidP="001F61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510B">
        <w:rPr>
          <w:rFonts w:ascii="Times New Roman" w:hAnsi="Times New Roman" w:cs="Times New Roman"/>
          <w:sz w:val="28"/>
          <w:szCs w:val="28"/>
        </w:rPr>
        <w:t xml:space="preserve">Целевые аудитории, на которые будет направлена вся информационно-коммуникационная деятельность </w:t>
      </w:r>
      <w:r w:rsidR="00955044">
        <w:rPr>
          <w:rFonts w:ascii="Times New Roman" w:hAnsi="Times New Roman" w:cs="Times New Roman"/>
          <w:sz w:val="28"/>
          <w:szCs w:val="28"/>
        </w:rPr>
        <w:t>фирмы ООО «Тахограф»</w:t>
      </w:r>
      <w:r w:rsidRPr="0089510B">
        <w:rPr>
          <w:rFonts w:ascii="Times New Roman" w:hAnsi="Times New Roman" w:cs="Times New Roman"/>
          <w:sz w:val="28"/>
          <w:szCs w:val="28"/>
        </w:rPr>
        <w:t xml:space="preserve"> охватывают:</w:t>
      </w:r>
    </w:p>
    <w:p w:rsidR="001F61D5" w:rsidRPr="0089510B" w:rsidRDefault="001F61D5" w:rsidP="001F61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510B">
        <w:rPr>
          <w:rFonts w:ascii="Times New Roman" w:hAnsi="Times New Roman" w:cs="Times New Roman"/>
          <w:sz w:val="28"/>
          <w:szCs w:val="28"/>
        </w:rPr>
        <w:t>- внешние целевые аудитории- клиенты, конкуренты, журналисты</w:t>
      </w:r>
      <w:r w:rsidR="00955044">
        <w:rPr>
          <w:rFonts w:ascii="Times New Roman" w:hAnsi="Times New Roman" w:cs="Times New Roman"/>
          <w:sz w:val="28"/>
          <w:szCs w:val="28"/>
        </w:rPr>
        <w:t>;</w:t>
      </w:r>
    </w:p>
    <w:p w:rsidR="001F61D5" w:rsidRPr="0089510B" w:rsidRDefault="001F61D5" w:rsidP="001F61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510B">
        <w:rPr>
          <w:rFonts w:ascii="Times New Roman" w:hAnsi="Times New Roman" w:cs="Times New Roman"/>
          <w:sz w:val="28"/>
          <w:szCs w:val="28"/>
        </w:rPr>
        <w:t xml:space="preserve">- внутренние целевые аудитории - персонал </w:t>
      </w:r>
      <w:r w:rsidR="00955044">
        <w:rPr>
          <w:rFonts w:ascii="Times New Roman" w:hAnsi="Times New Roman" w:cs="Times New Roman"/>
          <w:sz w:val="28"/>
          <w:szCs w:val="28"/>
        </w:rPr>
        <w:t>фирмы</w:t>
      </w:r>
      <w:r w:rsidRPr="0089510B">
        <w:rPr>
          <w:rFonts w:ascii="Times New Roman" w:hAnsi="Times New Roman" w:cs="Times New Roman"/>
          <w:sz w:val="28"/>
          <w:szCs w:val="28"/>
        </w:rPr>
        <w:t>.</w:t>
      </w:r>
    </w:p>
    <w:p w:rsidR="00243743" w:rsidRDefault="00243743" w:rsidP="001F61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Мужчины и женщины возрастом 18-27 лет более целеустремлённые по своему характеру, чем люди более старшего возраста и вследствие этого платёжеспособность данной группы целевой аудитории выше, чем у нескольких более старших возрастов представителей целевой аудитории </w:t>
      </w:r>
      <w:r>
        <w:rPr>
          <w:rFonts w:ascii="Times New Roman" w:hAnsi="Times New Roman" w:cs="Times New Roman"/>
          <w:sz w:val="28"/>
          <w:szCs w:val="28"/>
        </w:rPr>
        <w:lastRenderedPageBreak/>
        <w:t>фирмы ООО «Тахограф». Вследствие этого нам и необходимо привлечь данную группу целевой аудитории.</w:t>
      </w:r>
    </w:p>
    <w:p w:rsidR="009C02DF" w:rsidRDefault="009C02DF" w:rsidP="009C02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1061" w:rsidRDefault="00241061" w:rsidP="00B37F11">
      <w:pPr>
        <w:pStyle w:val="ac"/>
        <w:shd w:val="clear" w:color="auto" w:fill="FFFFFF"/>
        <w:spacing w:before="0" w:beforeAutospacing="0" w:after="0" w:afterAutospacing="0" w:line="360" w:lineRule="auto"/>
        <w:ind w:right="150"/>
        <w:jc w:val="both"/>
        <w:rPr>
          <w:color w:val="000000"/>
          <w:sz w:val="28"/>
          <w:szCs w:val="28"/>
        </w:rPr>
      </w:pPr>
    </w:p>
    <w:p w:rsidR="00C45946" w:rsidRDefault="00C45946" w:rsidP="00B37F11">
      <w:pPr>
        <w:pStyle w:val="ac"/>
        <w:shd w:val="clear" w:color="auto" w:fill="FFFFFF"/>
        <w:spacing w:before="0" w:beforeAutospacing="0" w:after="0" w:afterAutospacing="0" w:line="360" w:lineRule="auto"/>
        <w:ind w:right="150"/>
        <w:jc w:val="both"/>
        <w:rPr>
          <w:color w:val="000000"/>
          <w:sz w:val="28"/>
          <w:szCs w:val="28"/>
        </w:rPr>
      </w:pPr>
    </w:p>
    <w:p w:rsidR="00C45946" w:rsidRDefault="00C45946" w:rsidP="00B37F11">
      <w:pPr>
        <w:pStyle w:val="ac"/>
        <w:shd w:val="clear" w:color="auto" w:fill="FFFFFF"/>
        <w:spacing w:before="0" w:beforeAutospacing="0" w:after="0" w:afterAutospacing="0" w:line="360" w:lineRule="auto"/>
        <w:ind w:right="150"/>
        <w:jc w:val="both"/>
        <w:rPr>
          <w:color w:val="000000"/>
          <w:sz w:val="28"/>
          <w:szCs w:val="28"/>
        </w:rPr>
      </w:pPr>
    </w:p>
    <w:p w:rsidR="00C45946" w:rsidRDefault="00C45946" w:rsidP="00B37F11">
      <w:pPr>
        <w:pStyle w:val="ac"/>
        <w:shd w:val="clear" w:color="auto" w:fill="FFFFFF"/>
        <w:spacing w:before="0" w:beforeAutospacing="0" w:after="0" w:afterAutospacing="0" w:line="360" w:lineRule="auto"/>
        <w:ind w:right="150"/>
        <w:jc w:val="both"/>
        <w:rPr>
          <w:color w:val="000000"/>
          <w:sz w:val="28"/>
          <w:szCs w:val="28"/>
        </w:rPr>
      </w:pPr>
    </w:p>
    <w:p w:rsidR="00C45946" w:rsidRDefault="00C45946" w:rsidP="00B37F11">
      <w:pPr>
        <w:pStyle w:val="ac"/>
        <w:shd w:val="clear" w:color="auto" w:fill="FFFFFF"/>
        <w:spacing w:before="0" w:beforeAutospacing="0" w:after="0" w:afterAutospacing="0" w:line="360" w:lineRule="auto"/>
        <w:ind w:right="150"/>
        <w:jc w:val="both"/>
        <w:rPr>
          <w:color w:val="000000"/>
          <w:sz w:val="28"/>
          <w:szCs w:val="28"/>
        </w:rPr>
      </w:pPr>
    </w:p>
    <w:p w:rsidR="00C45946" w:rsidRDefault="00C45946" w:rsidP="00B37F11">
      <w:pPr>
        <w:pStyle w:val="ac"/>
        <w:shd w:val="clear" w:color="auto" w:fill="FFFFFF"/>
        <w:spacing w:before="0" w:beforeAutospacing="0" w:after="0" w:afterAutospacing="0" w:line="360" w:lineRule="auto"/>
        <w:ind w:right="150"/>
        <w:jc w:val="both"/>
        <w:rPr>
          <w:color w:val="000000"/>
          <w:sz w:val="28"/>
          <w:szCs w:val="28"/>
        </w:rPr>
      </w:pPr>
    </w:p>
    <w:p w:rsidR="00C45946" w:rsidRDefault="00C45946" w:rsidP="00B37F11">
      <w:pPr>
        <w:pStyle w:val="ac"/>
        <w:shd w:val="clear" w:color="auto" w:fill="FFFFFF"/>
        <w:spacing w:before="0" w:beforeAutospacing="0" w:after="0" w:afterAutospacing="0" w:line="360" w:lineRule="auto"/>
        <w:ind w:right="150"/>
        <w:jc w:val="both"/>
        <w:rPr>
          <w:color w:val="000000"/>
          <w:sz w:val="28"/>
          <w:szCs w:val="28"/>
        </w:rPr>
      </w:pPr>
    </w:p>
    <w:p w:rsidR="00C45946" w:rsidRDefault="00C45946" w:rsidP="00B37F11">
      <w:pPr>
        <w:pStyle w:val="ac"/>
        <w:shd w:val="clear" w:color="auto" w:fill="FFFFFF"/>
        <w:spacing w:before="0" w:beforeAutospacing="0" w:after="0" w:afterAutospacing="0" w:line="360" w:lineRule="auto"/>
        <w:ind w:right="150"/>
        <w:jc w:val="both"/>
        <w:rPr>
          <w:color w:val="000000"/>
          <w:sz w:val="28"/>
          <w:szCs w:val="28"/>
        </w:rPr>
      </w:pPr>
    </w:p>
    <w:p w:rsidR="00C45946" w:rsidRDefault="00C45946" w:rsidP="00B37F11">
      <w:pPr>
        <w:pStyle w:val="ac"/>
        <w:shd w:val="clear" w:color="auto" w:fill="FFFFFF"/>
        <w:spacing w:before="0" w:beforeAutospacing="0" w:after="0" w:afterAutospacing="0" w:line="360" w:lineRule="auto"/>
        <w:ind w:right="150"/>
        <w:jc w:val="both"/>
        <w:rPr>
          <w:color w:val="000000"/>
          <w:sz w:val="28"/>
          <w:szCs w:val="28"/>
        </w:rPr>
      </w:pPr>
    </w:p>
    <w:p w:rsidR="00C45946" w:rsidRDefault="00C45946" w:rsidP="00B37F11">
      <w:pPr>
        <w:pStyle w:val="ac"/>
        <w:shd w:val="clear" w:color="auto" w:fill="FFFFFF"/>
        <w:spacing w:before="0" w:beforeAutospacing="0" w:after="0" w:afterAutospacing="0" w:line="360" w:lineRule="auto"/>
        <w:ind w:right="150"/>
        <w:jc w:val="both"/>
        <w:rPr>
          <w:color w:val="000000"/>
          <w:sz w:val="28"/>
          <w:szCs w:val="28"/>
        </w:rPr>
      </w:pPr>
    </w:p>
    <w:p w:rsidR="00C45946" w:rsidRDefault="00C45946" w:rsidP="00B37F11">
      <w:pPr>
        <w:pStyle w:val="ac"/>
        <w:shd w:val="clear" w:color="auto" w:fill="FFFFFF"/>
        <w:spacing w:before="0" w:beforeAutospacing="0" w:after="0" w:afterAutospacing="0" w:line="360" w:lineRule="auto"/>
        <w:ind w:right="150"/>
        <w:jc w:val="both"/>
        <w:rPr>
          <w:color w:val="000000"/>
          <w:sz w:val="28"/>
          <w:szCs w:val="28"/>
        </w:rPr>
      </w:pPr>
    </w:p>
    <w:p w:rsidR="00C45946" w:rsidRDefault="00C45946" w:rsidP="00B37F11">
      <w:pPr>
        <w:pStyle w:val="ac"/>
        <w:shd w:val="clear" w:color="auto" w:fill="FFFFFF"/>
        <w:spacing w:before="0" w:beforeAutospacing="0" w:after="0" w:afterAutospacing="0" w:line="360" w:lineRule="auto"/>
        <w:ind w:right="150"/>
        <w:jc w:val="both"/>
        <w:rPr>
          <w:color w:val="000000"/>
          <w:sz w:val="28"/>
          <w:szCs w:val="28"/>
        </w:rPr>
      </w:pPr>
    </w:p>
    <w:p w:rsidR="00C45946" w:rsidRDefault="00C45946" w:rsidP="00B37F11">
      <w:pPr>
        <w:pStyle w:val="ac"/>
        <w:shd w:val="clear" w:color="auto" w:fill="FFFFFF"/>
        <w:spacing w:before="0" w:beforeAutospacing="0" w:after="0" w:afterAutospacing="0" w:line="360" w:lineRule="auto"/>
        <w:ind w:right="150"/>
        <w:jc w:val="both"/>
        <w:rPr>
          <w:color w:val="000000"/>
          <w:sz w:val="28"/>
          <w:szCs w:val="28"/>
        </w:rPr>
      </w:pPr>
    </w:p>
    <w:p w:rsidR="00C45946" w:rsidRDefault="00C45946" w:rsidP="00B37F11">
      <w:pPr>
        <w:pStyle w:val="ac"/>
        <w:shd w:val="clear" w:color="auto" w:fill="FFFFFF"/>
        <w:spacing w:before="0" w:beforeAutospacing="0" w:after="0" w:afterAutospacing="0" w:line="360" w:lineRule="auto"/>
        <w:ind w:right="150"/>
        <w:jc w:val="both"/>
        <w:rPr>
          <w:color w:val="000000"/>
          <w:sz w:val="28"/>
          <w:szCs w:val="28"/>
        </w:rPr>
      </w:pPr>
    </w:p>
    <w:p w:rsidR="00C45946" w:rsidRDefault="00C45946" w:rsidP="00B37F11">
      <w:pPr>
        <w:pStyle w:val="ac"/>
        <w:shd w:val="clear" w:color="auto" w:fill="FFFFFF"/>
        <w:spacing w:before="0" w:beforeAutospacing="0" w:after="0" w:afterAutospacing="0" w:line="360" w:lineRule="auto"/>
        <w:ind w:right="150"/>
        <w:jc w:val="both"/>
        <w:rPr>
          <w:color w:val="000000"/>
          <w:sz w:val="28"/>
          <w:szCs w:val="28"/>
        </w:rPr>
      </w:pPr>
    </w:p>
    <w:p w:rsidR="00C45946" w:rsidRDefault="00C45946" w:rsidP="00B37F11">
      <w:pPr>
        <w:pStyle w:val="ac"/>
        <w:shd w:val="clear" w:color="auto" w:fill="FFFFFF"/>
        <w:spacing w:before="0" w:beforeAutospacing="0" w:after="0" w:afterAutospacing="0" w:line="360" w:lineRule="auto"/>
        <w:ind w:right="150"/>
        <w:jc w:val="both"/>
        <w:rPr>
          <w:color w:val="000000"/>
          <w:sz w:val="28"/>
          <w:szCs w:val="28"/>
        </w:rPr>
      </w:pPr>
    </w:p>
    <w:p w:rsidR="00C45946" w:rsidRDefault="00C45946" w:rsidP="00B37F11">
      <w:pPr>
        <w:pStyle w:val="ac"/>
        <w:shd w:val="clear" w:color="auto" w:fill="FFFFFF"/>
        <w:spacing w:before="0" w:beforeAutospacing="0" w:after="0" w:afterAutospacing="0" w:line="360" w:lineRule="auto"/>
        <w:ind w:right="150"/>
        <w:jc w:val="both"/>
        <w:rPr>
          <w:color w:val="000000"/>
          <w:sz w:val="28"/>
          <w:szCs w:val="28"/>
        </w:rPr>
      </w:pPr>
    </w:p>
    <w:p w:rsidR="00C45946" w:rsidRDefault="00C45946" w:rsidP="00B37F11">
      <w:pPr>
        <w:pStyle w:val="ac"/>
        <w:shd w:val="clear" w:color="auto" w:fill="FFFFFF"/>
        <w:spacing w:before="0" w:beforeAutospacing="0" w:after="0" w:afterAutospacing="0" w:line="360" w:lineRule="auto"/>
        <w:ind w:right="150"/>
        <w:jc w:val="both"/>
        <w:rPr>
          <w:color w:val="000000"/>
          <w:sz w:val="28"/>
          <w:szCs w:val="28"/>
        </w:rPr>
      </w:pPr>
    </w:p>
    <w:p w:rsidR="00C45946" w:rsidRDefault="00C45946" w:rsidP="00B37F11">
      <w:pPr>
        <w:pStyle w:val="ac"/>
        <w:shd w:val="clear" w:color="auto" w:fill="FFFFFF"/>
        <w:spacing w:before="0" w:beforeAutospacing="0" w:after="0" w:afterAutospacing="0" w:line="360" w:lineRule="auto"/>
        <w:ind w:right="150"/>
        <w:jc w:val="both"/>
        <w:rPr>
          <w:color w:val="000000"/>
          <w:sz w:val="28"/>
          <w:szCs w:val="28"/>
        </w:rPr>
      </w:pPr>
    </w:p>
    <w:p w:rsidR="00C45946" w:rsidRDefault="00C45946" w:rsidP="00B37F11">
      <w:pPr>
        <w:pStyle w:val="ac"/>
        <w:shd w:val="clear" w:color="auto" w:fill="FFFFFF"/>
        <w:spacing w:before="0" w:beforeAutospacing="0" w:after="0" w:afterAutospacing="0" w:line="360" w:lineRule="auto"/>
        <w:ind w:right="150"/>
        <w:jc w:val="both"/>
        <w:rPr>
          <w:color w:val="000000"/>
          <w:sz w:val="28"/>
          <w:szCs w:val="28"/>
        </w:rPr>
      </w:pPr>
    </w:p>
    <w:p w:rsidR="00C45946" w:rsidRDefault="00C45946" w:rsidP="00B37F11">
      <w:pPr>
        <w:pStyle w:val="ac"/>
        <w:shd w:val="clear" w:color="auto" w:fill="FFFFFF"/>
        <w:spacing w:before="0" w:beforeAutospacing="0" w:after="0" w:afterAutospacing="0" w:line="360" w:lineRule="auto"/>
        <w:ind w:right="150"/>
        <w:jc w:val="both"/>
        <w:rPr>
          <w:color w:val="000000"/>
          <w:sz w:val="28"/>
          <w:szCs w:val="28"/>
        </w:rPr>
      </w:pPr>
    </w:p>
    <w:p w:rsidR="00C45946" w:rsidRDefault="00C45946" w:rsidP="00B37F11">
      <w:pPr>
        <w:pStyle w:val="ac"/>
        <w:shd w:val="clear" w:color="auto" w:fill="FFFFFF"/>
        <w:spacing w:before="0" w:beforeAutospacing="0" w:after="0" w:afterAutospacing="0" w:line="360" w:lineRule="auto"/>
        <w:ind w:right="150"/>
        <w:jc w:val="both"/>
        <w:rPr>
          <w:color w:val="000000"/>
          <w:sz w:val="28"/>
          <w:szCs w:val="28"/>
        </w:rPr>
      </w:pPr>
    </w:p>
    <w:p w:rsidR="00C45946" w:rsidRDefault="00C45946" w:rsidP="00B37F11">
      <w:pPr>
        <w:pStyle w:val="ac"/>
        <w:shd w:val="clear" w:color="auto" w:fill="FFFFFF"/>
        <w:spacing w:before="0" w:beforeAutospacing="0" w:after="0" w:afterAutospacing="0" w:line="360" w:lineRule="auto"/>
        <w:ind w:right="150"/>
        <w:jc w:val="both"/>
        <w:rPr>
          <w:color w:val="000000"/>
          <w:sz w:val="28"/>
          <w:szCs w:val="28"/>
        </w:rPr>
      </w:pPr>
    </w:p>
    <w:p w:rsidR="00C45946" w:rsidRDefault="00C45946" w:rsidP="00B37F11">
      <w:pPr>
        <w:pStyle w:val="ac"/>
        <w:shd w:val="clear" w:color="auto" w:fill="FFFFFF"/>
        <w:spacing w:before="0" w:beforeAutospacing="0" w:after="0" w:afterAutospacing="0" w:line="360" w:lineRule="auto"/>
        <w:ind w:right="150"/>
        <w:jc w:val="both"/>
        <w:rPr>
          <w:color w:val="000000"/>
          <w:sz w:val="28"/>
          <w:szCs w:val="28"/>
        </w:rPr>
      </w:pPr>
    </w:p>
    <w:p w:rsidR="00C45946" w:rsidRDefault="00C45946" w:rsidP="00B37F11">
      <w:pPr>
        <w:pStyle w:val="ac"/>
        <w:shd w:val="clear" w:color="auto" w:fill="FFFFFF"/>
        <w:spacing w:before="0" w:beforeAutospacing="0" w:after="0" w:afterAutospacing="0" w:line="360" w:lineRule="auto"/>
        <w:ind w:right="150"/>
        <w:jc w:val="both"/>
        <w:rPr>
          <w:color w:val="000000"/>
          <w:sz w:val="28"/>
          <w:szCs w:val="28"/>
        </w:rPr>
      </w:pPr>
    </w:p>
    <w:p w:rsidR="001F61D5" w:rsidRDefault="006C5F4B" w:rsidP="006C5F4B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6" w:name="_Toc84050760"/>
      <w:r w:rsidRPr="006C5F4B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Заключение</w:t>
      </w:r>
      <w:bookmarkEnd w:id="16"/>
    </w:p>
    <w:p w:rsidR="002D2C1C" w:rsidRDefault="00D83AFA" w:rsidP="002D2C1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Фирма</w:t>
      </w:r>
      <w:r w:rsidR="002D2C1C">
        <w:rPr>
          <w:rFonts w:ascii="Times New Roman" w:hAnsi="Times New Roman" w:cs="Times New Roman"/>
          <w:sz w:val="28"/>
          <w:szCs w:val="28"/>
        </w:rPr>
        <w:t xml:space="preserve"> </w:t>
      </w:r>
      <w:r w:rsidR="002D2C1C" w:rsidRPr="007E449D">
        <w:rPr>
          <w:rFonts w:ascii="Times New Roman" w:hAnsi="Times New Roman" w:cs="Times New Roman"/>
          <w:sz w:val="28"/>
          <w:szCs w:val="28"/>
        </w:rPr>
        <w:t>ООО «Тахограф»</w:t>
      </w:r>
      <w:r w:rsidR="002D2C1C">
        <w:rPr>
          <w:rFonts w:ascii="Times New Roman" w:hAnsi="Times New Roman" w:cs="Times New Roman"/>
          <w:sz w:val="28"/>
          <w:szCs w:val="28"/>
        </w:rPr>
        <w:t xml:space="preserve"> занимается производством тахографов</w:t>
      </w:r>
      <w:r w:rsidR="005C6397">
        <w:rPr>
          <w:rFonts w:ascii="Times New Roman" w:hAnsi="Times New Roman" w:cs="Times New Roman"/>
          <w:sz w:val="28"/>
          <w:szCs w:val="28"/>
        </w:rPr>
        <w:t xml:space="preserve">, а также оптовой торговлей </w:t>
      </w:r>
      <w:r w:rsidR="002D2C1C">
        <w:rPr>
          <w:rFonts w:ascii="Times New Roman" w:hAnsi="Times New Roman" w:cs="Times New Roman"/>
          <w:sz w:val="28"/>
          <w:szCs w:val="28"/>
        </w:rPr>
        <w:t>для тестирования автотранспортных средств в городе Воронеж. В данном регионе именно таким же производством</w:t>
      </w:r>
      <w:r w:rsidR="005C6397">
        <w:rPr>
          <w:rFonts w:ascii="Times New Roman" w:hAnsi="Times New Roman" w:cs="Times New Roman"/>
          <w:sz w:val="28"/>
          <w:szCs w:val="28"/>
        </w:rPr>
        <w:t xml:space="preserve"> и оптовой торговлей</w:t>
      </w:r>
      <w:r w:rsidR="002D2C1C">
        <w:rPr>
          <w:rFonts w:ascii="Times New Roman" w:hAnsi="Times New Roman" w:cs="Times New Roman"/>
          <w:sz w:val="28"/>
          <w:szCs w:val="28"/>
        </w:rPr>
        <w:t xml:space="preserve"> занимаются ещё пять организаций помимо </w:t>
      </w:r>
      <w:r>
        <w:rPr>
          <w:rFonts w:ascii="Times New Roman" w:hAnsi="Times New Roman" w:cs="Times New Roman"/>
          <w:sz w:val="28"/>
          <w:szCs w:val="28"/>
        </w:rPr>
        <w:t>фирмы</w:t>
      </w:r>
      <w:r w:rsidR="002D2C1C">
        <w:rPr>
          <w:rFonts w:ascii="Times New Roman" w:hAnsi="Times New Roman" w:cs="Times New Roman"/>
          <w:sz w:val="28"/>
          <w:szCs w:val="28"/>
        </w:rPr>
        <w:t xml:space="preserve"> </w:t>
      </w:r>
      <w:r w:rsidR="002D2C1C" w:rsidRPr="007E449D">
        <w:rPr>
          <w:rFonts w:ascii="Times New Roman" w:hAnsi="Times New Roman" w:cs="Times New Roman"/>
          <w:sz w:val="28"/>
          <w:szCs w:val="28"/>
        </w:rPr>
        <w:t>ООО «Тахограф»</w:t>
      </w:r>
      <w:r w:rsidR="002D2C1C">
        <w:rPr>
          <w:rFonts w:ascii="Times New Roman" w:hAnsi="Times New Roman" w:cs="Times New Roman"/>
          <w:sz w:val="28"/>
          <w:szCs w:val="28"/>
        </w:rPr>
        <w:t>, и среди них: ООО «</w:t>
      </w:r>
      <w:proofErr w:type="spellStart"/>
      <w:r w:rsidR="002D2C1C">
        <w:rPr>
          <w:rFonts w:ascii="Times New Roman" w:hAnsi="Times New Roman" w:cs="Times New Roman"/>
          <w:sz w:val="28"/>
          <w:szCs w:val="28"/>
        </w:rPr>
        <w:t>Самит</w:t>
      </w:r>
      <w:proofErr w:type="spellEnd"/>
      <w:r w:rsidR="002D2C1C">
        <w:rPr>
          <w:rFonts w:ascii="Times New Roman" w:hAnsi="Times New Roman" w:cs="Times New Roman"/>
          <w:sz w:val="28"/>
          <w:szCs w:val="28"/>
        </w:rPr>
        <w:t>», ООО «</w:t>
      </w:r>
      <w:proofErr w:type="spellStart"/>
      <w:r w:rsidR="002D2C1C">
        <w:rPr>
          <w:rFonts w:ascii="Times New Roman" w:hAnsi="Times New Roman" w:cs="Times New Roman"/>
          <w:sz w:val="28"/>
          <w:szCs w:val="28"/>
        </w:rPr>
        <w:t>Союзэнергия</w:t>
      </w:r>
      <w:proofErr w:type="spellEnd"/>
      <w:r w:rsidR="002D2C1C">
        <w:rPr>
          <w:rFonts w:ascii="Times New Roman" w:hAnsi="Times New Roman" w:cs="Times New Roman"/>
          <w:sz w:val="28"/>
          <w:szCs w:val="28"/>
        </w:rPr>
        <w:t xml:space="preserve">», ООО «Единый </w:t>
      </w:r>
      <w:proofErr w:type="spellStart"/>
      <w:r w:rsidR="002D2C1C">
        <w:rPr>
          <w:rFonts w:ascii="Times New Roman" w:hAnsi="Times New Roman" w:cs="Times New Roman"/>
          <w:sz w:val="28"/>
          <w:szCs w:val="28"/>
        </w:rPr>
        <w:t>тахографический</w:t>
      </w:r>
      <w:proofErr w:type="spellEnd"/>
      <w:r w:rsidR="002D2C1C">
        <w:rPr>
          <w:rFonts w:ascii="Times New Roman" w:hAnsi="Times New Roman" w:cs="Times New Roman"/>
          <w:sz w:val="28"/>
          <w:szCs w:val="28"/>
        </w:rPr>
        <w:t xml:space="preserve"> центр», ООО «ФТ Телематика», ООО «Процессор М».</w:t>
      </w:r>
    </w:p>
    <w:p w:rsidR="002D2C1C" w:rsidRDefault="00D83AFA" w:rsidP="002D2C1C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Фирма</w:t>
      </w:r>
      <w:r w:rsidR="002D2C1C" w:rsidRPr="0049687C">
        <w:rPr>
          <w:rFonts w:ascii="Times New Roman" w:hAnsi="Times New Roman" w:cs="Times New Roman"/>
          <w:sz w:val="28"/>
          <w:szCs w:val="28"/>
        </w:rPr>
        <w:t xml:space="preserve"> ООО «Тахограф»</w:t>
      </w:r>
      <w:r w:rsidR="002D2C1C">
        <w:rPr>
          <w:rFonts w:ascii="Times New Roman" w:hAnsi="Times New Roman" w:cs="Times New Roman"/>
          <w:sz w:val="28"/>
          <w:szCs w:val="28"/>
        </w:rPr>
        <w:t xml:space="preserve"> была образована 23.08.2013 года и</w:t>
      </w:r>
      <w:r w:rsidR="002D2C1C" w:rsidRPr="0049687C">
        <w:rPr>
          <w:rFonts w:ascii="Times New Roman" w:hAnsi="Times New Roman" w:cs="Times New Roman"/>
          <w:sz w:val="28"/>
          <w:szCs w:val="28"/>
        </w:rPr>
        <w:t xml:space="preserve"> находится по адресу: Российская Федерация, Воронежская область, город Воронеж, улица 25 Октября дом 15, квартира 31.</w:t>
      </w:r>
    </w:p>
    <w:p w:rsidR="002D2C1C" w:rsidRDefault="002D2C1C" w:rsidP="002D2C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84D">
        <w:rPr>
          <w:rFonts w:ascii="Times New Roman" w:hAnsi="Times New Roman" w:cs="Times New Roman"/>
          <w:sz w:val="28"/>
          <w:szCs w:val="28"/>
        </w:rPr>
        <w:t xml:space="preserve">Согласно Уставу целью деятельности ООО «Тахограф» является извлечение прибыли, достижения положительного социального эффекта и удовлетворения социальных потребностей работников ООО «Тахограф» и потенциальных клиентов этой </w:t>
      </w:r>
      <w:r w:rsidR="00D83AFA">
        <w:rPr>
          <w:rFonts w:ascii="Times New Roman" w:hAnsi="Times New Roman" w:cs="Times New Roman"/>
          <w:sz w:val="28"/>
          <w:szCs w:val="28"/>
        </w:rPr>
        <w:t>фирмы</w:t>
      </w:r>
      <w:r w:rsidRPr="0091684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D2C1C" w:rsidRDefault="002D2C1C" w:rsidP="002D2C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ООО «Тахограф» осуществляется линейно-функциональная организационная структура управления.</w:t>
      </w:r>
    </w:p>
    <w:p w:rsidR="000C2DBB" w:rsidRDefault="000C2DBB" w:rsidP="000C2DB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сегодняшний день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B7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компании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95AA7">
        <w:rPr>
          <w:rFonts w:ascii="Times New Roman" w:hAnsi="Times New Roman" w:cs="Times New Roman"/>
          <w:color w:val="000000"/>
          <w:sz w:val="28"/>
          <w:szCs w:val="28"/>
        </w:rPr>
        <w:t>ООО «Тахограф»</w:t>
      </w:r>
      <w:r w:rsidRPr="00CB7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существуют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руководитель отдела дистрибуции и</w:t>
      </w:r>
      <w:r w:rsidRPr="00CB7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менеджеры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отдела дистрибуции</w:t>
      </w:r>
      <w:r w:rsidRPr="00CB7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осуществляющие PR и рекламную деятельность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повышения уровня бренда данной производственно-торговой </w:t>
      </w:r>
      <w:r w:rsidR="00D83A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фирмы</w:t>
      </w:r>
      <w:r w:rsidRPr="00CB7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Реклама и PR в своей деятельности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обычно идут совместно с целью продуктивного повышения уровня бренда промышленно-торговой </w:t>
      </w:r>
      <w:r w:rsidR="00D83A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фирмы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95AA7">
        <w:rPr>
          <w:rFonts w:ascii="Times New Roman" w:hAnsi="Times New Roman" w:cs="Times New Roman"/>
          <w:color w:val="000000"/>
          <w:sz w:val="28"/>
          <w:szCs w:val="28"/>
        </w:rPr>
        <w:t>ООО «Тахограф»</w:t>
      </w:r>
      <w:r>
        <w:rPr>
          <w:color w:val="000000"/>
          <w:sz w:val="28"/>
          <w:szCs w:val="28"/>
        </w:rPr>
        <w:t>.</w:t>
      </w:r>
      <w:r w:rsidRPr="00CB7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363D3" w:rsidRPr="00BA7BFE" w:rsidRDefault="001363D3" w:rsidP="00EC38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BFE">
        <w:rPr>
          <w:rFonts w:ascii="Times New Roman" w:hAnsi="Times New Roman" w:cs="Times New Roman"/>
          <w:sz w:val="28"/>
          <w:szCs w:val="28"/>
        </w:rPr>
        <w:t xml:space="preserve">В своей деятельности </w:t>
      </w:r>
      <w:r>
        <w:rPr>
          <w:rFonts w:ascii="Times New Roman" w:hAnsi="Times New Roman" w:cs="Times New Roman"/>
          <w:sz w:val="28"/>
          <w:szCs w:val="28"/>
        </w:rPr>
        <w:t xml:space="preserve">менеджер отдела дистрибуции, выполняющий функции </w:t>
      </w:r>
      <w:r>
        <w:rPr>
          <w:rFonts w:ascii="Times New Roman" w:hAnsi="Times New Roman" w:cs="Times New Roman"/>
          <w:sz w:val="28"/>
          <w:szCs w:val="28"/>
          <w:lang w:val="en-US"/>
        </w:rPr>
        <w:t>PR</w:t>
      </w:r>
      <w:r>
        <w:rPr>
          <w:rFonts w:ascii="Times New Roman" w:hAnsi="Times New Roman" w:cs="Times New Roman"/>
          <w:sz w:val="28"/>
          <w:szCs w:val="28"/>
        </w:rPr>
        <w:t>-специалиста,</w:t>
      </w:r>
      <w:r w:rsidRPr="00BA7BFE">
        <w:rPr>
          <w:rFonts w:ascii="Times New Roman" w:hAnsi="Times New Roman" w:cs="Times New Roman"/>
          <w:sz w:val="28"/>
          <w:szCs w:val="28"/>
        </w:rPr>
        <w:t xml:space="preserve"> использует следующие формы и методы:</w:t>
      </w:r>
    </w:p>
    <w:p w:rsidR="001363D3" w:rsidRPr="002426B4" w:rsidRDefault="001363D3" w:rsidP="00475AFD">
      <w:pPr>
        <w:pStyle w:val="a7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6B4">
        <w:rPr>
          <w:rFonts w:ascii="Times New Roman" w:hAnsi="Times New Roman" w:cs="Times New Roman"/>
          <w:sz w:val="28"/>
          <w:szCs w:val="28"/>
        </w:rPr>
        <w:t>Работа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26B4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26B4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2426B4">
        <w:rPr>
          <w:rFonts w:ascii="Times New Roman" w:hAnsi="Times New Roman" w:cs="Times New Roman"/>
          <w:sz w:val="28"/>
          <w:szCs w:val="28"/>
        </w:rPr>
        <w:t>-сайтом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26B4">
        <w:rPr>
          <w:rFonts w:ascii="Times New Roman" w:hAnsi="Times New Roman" w:cs="Times New Roman"/>
          <w:sz w:val="28"/>
          <w:szCs w:val="28"/>
        </w:rPr>
        <w:t>компании.</w:t>
      </w:r>
    </w:p>
    <w:p w:rsidR="004E4B8E" w:rsidRDefault="004E4B8E" w:rsidP="00475AFD">
      <w:pPr>
        <w:pStyle w:val="a7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Взаимодействие со СМИ.</w:t>
      </w:r>
    </w:p>
    <w:p w:rsidR="004E4B8E" w:rsidRDefault="004E4B8E" w:rsidP="00475AFD">
      <w:pPr>
        <w:pStyle w:val="a7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Благотворительность.</w:t>
      </w:r>
    </w:p>
    <w:p w:rsidR="001363D3" w:rsidRPr="00D83AFA" w:rsidRDefault="00EC3831" w:rsidP="00475AFD">
      <w:pPr>
        <w:pStyle w:val="a7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Распространение сувенирной продукции.</w:t>
      </w:r>
    </w:p>
    <w:p w:rsidR="000C2DBB" w:rsidRPr="00EC3831" w:rsidRDefault="00D83AFA" w:rsidP="00EC383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Торгово-промышленная фирма</w:t>
      </w:r>
      <w:r w:rsidR="00897C25" w:rsidRPr="00897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ООО «Тахограф» имеет свой бренд под наименованием </w:t>
      </w:r>
      <w:r w:rsidR="00897C25" w:rsidRPr="00897C2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897C25" w:rsidRPr="00897C25">
        <w:rPr>
          <w:rFonts w:ascii="Times New Roman" w:hAnsi="Times New Roman" w:cs="Times New Roman"/>
          <w:sz w:val="28"/>
          <w:szCs w:val="28"/>
          <w:lang w:val="en-US"/>
        </w:rPr>
        <w:t>TAHoGRAF</w:t>
      </w:r>
      <w:proofErr w:type="spellEnd"/>
      <w:r w:rsidR="00897C25" w:rsidRPr="00897C25">
        <w:rPr>
          <w:rFonts w:ascii="Times New Roman" w:hAnsi="Times New Roman" w:cs="Times New Roman"/>
          <w:sz w:val="28"/>
          <w:szCs w:val="28"/>
        </w:rPr>
        <w:t>».</w:t>
      </w:r>
    </w:p>
    <w:p w:rsidR="00505C89" w:rsidRDefault="00505C89" w:rsidP="00E83E50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Фирма ООО «Тахограф» осуществляет грамотную эффективную маркетинговую деятельность, а также </w:t>
      </w:r>
      <w:r w:rsidR="00D83AFA">
        <w:rPr>
          <w:rFonts w:ascii="Times New Roman" w:hAnsi="Times New Roman" w:cs="Times New Roman"/>
          <w:sz w:val="28"/>
          <w:szCs w:val="28"/>
        </w:rPr>
        <w:t>она</w:t>
      </w:r>
      <w:r>
        <w:rPr>
          <w:rFonts w:ascii="Times New Roman" w:hAnsi="Times New Roman" w:cs="Times New Roman"/>
          <w:sz w:val="28"/>
          <w:szCs w:val="28"/>
        </w:rPr>
        <w:t xml:space="preserve"> имеет высокий уровень конкурентоспособности, как</w:t>
      </w:r>
      <w:r w:rsidR="00EC3831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на рынке производства тахографов, так и на рынке оптовой торговли тахографами, для тестирования автотранспортных средств в городе Воронеж.</w:t>
      </w:r>
    </w:p>
    <w:p w:rsidR="00EC3831" w:rsidRDefault="00EC3831" w:rsidP="00E83E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Существуют следующие слабые стороны </w:t>
      </w:r>
      <w:r w:rsidR="001E63D1">
        <w:rPr>
          <w:rFonts w:ascii="Times New Roman" w:hAnsi="Times New Roman" w:cs="Times New Roman"/>
          <w:sz w:val="28"/>
          <w:szCs w:val="28"/>
        </w:rPr>
        <w:t xml:space="preserve">рекламной и </w:t>
      </w:r>
      <w:r w:rsidR="001E63D1">
        <w:rPr>
          <w:rFonts w:ascii="Times New Roman" w:hAnsi="Times New Roman" w:cs="Times New Roman"/>
          <w:sz w:val="28"/>
          <w:szCs w:val="28"/>
          <w:lang w:val="en-US"/>
        </w:rPr>
        <w:t>PR</w:t>
      </w:r>
      <w:r w:rsidR="001E63D1">
        <w:rPr>
          <w:rFonts w:ascii="Times New Roman" w:hAnsi="Times New Roman" w:cs="Times New Roman"/>
          <w:sz w:val="28"/>
          <w:szCs w:val="28"/>
        </w:rPr>
        <w:t>-деятельности ООО «Тахограф»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C3831" w:rsidRDefault="00EC3831" w:rsidP="00475AFD">
      <w:pPr>
        <w:pStyle w:val="a7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3831">
        <w:rPr>
          <w:rFonts w:ascii="Times New Roman" w:hAnsi="Times New Roman" w:cs="Times New Roman"/>
          <w:sz w:val="28"/>
          <w:szCs w:val="28"/>
        </w:rPr>
        <w:t>Слабый уровень популярности бренда «</w:t>
      </w:r>
      <w:proofErr w:type="spellStart"/>
      <w:r w:rsidRPr="00EC3831">
        <w:rPr>
          <w:rFonts w:ascii="Times New Roman" w:hAnsi="Times New Roman" w:cs="Times New Roman"/>
          <w:sz w:val="28"/>
          <w:szCs w:val="28"/>
          <w:lang w:val="en-US"/>
        </w:rPr>
        <w:t>TAHoGRAF</w:t>
      </w:r>
      <w:proofErr w:type="spellEnd"/>
      <w:r w:rsidRPr="00EC3831">
        <w:rPr>
          <w:rFonts w:ascii="Times New Roman" w:hAnsi="Times New Roman" w:cs="Times New Roman"/>
          <w:sz w:val="28"/>
          <w:szCs w:val="28"/>
        </w:rPr>
        <w:t>».</w:t>
      </w:r>
    </w:p>
    <w:p w:rsidR="00505C89" w:rsidRPr="001500F1" w:rsidRDefault="00EC3831" w:rsidP="00475AFD">
      <w:pPr>
        <w:pStyle w:val="a7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3831">
        <w:rPr>
          <w:rFonts w:ascii="Times New Roman" w:hAnsi="Times New Roman" w:cs="Times New Roman"/>
          <w:sz w:val="28"/>
          <w:szCs w:val="28"/>
        </w:rPr>
        <w:t xml:space="preserve">Проводимые </w:t>
      </w:r>
      <w:r w:rsidRPr="00EC3831">
        <w:rPr>
          <w:rFonts w:ascii="Times New Roman" w:hAnsi="Times New Roman" w:cs="Times New Roman"/>
          <w:sz w:val="28"/>
          <w:szCs w:val="28"/>
          <w:lang w:val="en-US"/>
        </w:rPr>
        <w:t>PR</w:t>
      </w:r>
      <w:r w:rsidRPr="00EC3831">
        <w:rPr>
          <w:rFonts w:ascii="Times New Roman" w:hAnsi="Times New Roman" w:cs="Times New Roman"/>
          <w:sz w:val="28"/>
          <w:szCs w:val="28"/>
        </w:rPr>
        <w:t>-акции отделом дистрибуции не достаточны эффективны для продвижения ООО «Тахограф», как на рынке производства тахографов, так и на рынке оптовой торговли тахографами.</w:t>
      </w:r>
    </w:p>
    <w:p w:rsidR="001500F1" w:rsidRPr="00BA7BFE" w:rsidRDefault="001500F1" w:rsidP="00E83E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Существуют </w:t>
      </w:r>
      <w:r w:rsidRPr="00BA7BFE">
        <w:rPr>
          <w:rFonts w:ascii="Times New Roman" w:hAnsi="Times New Roman" w:cs="Times New Roman"/>
          <w:sz w:val="28"/>
          <w:szCs w:val="28"/>
        </w:rPr>
        <w:t>следующие проблемы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63D1">
        <w:rPr>
          <w:rFonts w:ascii="Times New Roman" w:hAnsi="Times New Roman" w:cs="Times New Roman"/>
          <w:sz w:val="28"/>
          <w:szCs w:val="28"/>
        </w:rPr>
        <w:t xml:space="preserve">рекламной и </w:t>
      </w:r>
      <w:r w:rsidR="001E63D1">
        <w:rPr>
          <w:rFonts w:ascii="Times New Roman" w:hAnsi="Times New Roman" w:cs="Times New Roman"/>
          <w:sz w:val="28"/>
          <w:szCs w:val="28"/>
          <w:lang w:val="en-US"/>
        </w:rPr>
        <w:t>PR</w:t>
      </w:r>
      <w:r w:rsidR="001E63D1">
        <w:rPr>
          <w:rFonts w:ascii="Times New Roman" w:hAnsi="Times New Roman" w:cs="Times New Roman"/>
          <w:sz w:val="28"/>
          <w:szCs w:val="28"/>
        </w:rPr>
        <w:t xml:space="preserve">-деятельности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D163A8">
        <w:rPr>
          <w:rFonts w:ascii="Times New Roman" w:hAnsi="Times New Roman" w:cs="Times New Roman"/>
          <w:sz w:val="28"/>
          <w:szCs w:val="28"/>
        </w:rPr>
        <w:t xml:space="preserve"> </w:t>
      </w:r>
      <w:r w:rsidRPr="007E449D">
        <w:rPr>
          <w:rFonts w:ascii="Times New Roman" w:hAnsi="Times New Roman" w:cs="Times New Roman"/>
          <w:sz w:val="28"/>
          <w:szCs w:val="28"/>
        </w:rPr>
        <w:t>ООО «Тахограф»</w:t>
      </w:r>
      <w:r w:rsidRPr="00BA7BFE">
        <w:rPr>
          <w:rFonts w:ascii="Times New Roman" w:hAnsi="Times New Roman" w:cs="Times New Roman"/>
          <w:sz w:val="28"/>
          <w:szCs w:val="28"/>
        </w:rPr>
        <w:t>:</w:t>
      </w:r>
    </w:p>
    <w:p w:rsidR="001500F1" w:rsidRPr="006F0AAA" w:rsidRDefault="001500F1" w:rsidP="00475AFD">
      <w:pPr>
        <w:pStyle w:val="a7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0AAA">
        <w:rPr>
          <w:rFonts w:ascii="Times New Roman" w:hAnsi="Times New Roman" w:cs="Times New Roman"/>
          <w:sz w:val="28"/>
          <w:szCs w:val="28"/>
        </w:rPr>
        <w:t>Нет разработанных подходов к планированию PR-мероприятий на долгосрочный период.</w:t>
      </w:r>
    </w:p>
    <w:p w:rsidR="001500F1" w:rsidRDefault="001500F1" w:rsidP="00475AFD">
      <w:pPr>
        <w:pStyle w:val="a7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Отсутствует специальный </w:t>
      </w:r>
      <w:r>
        <w:rPr>
          <w:rFonts w:ascii="Times New Roman" w:hAnsi="Times New Roman" w:cs="Times New Roman"/>
          <w:sz w:val="28"/>
          <w:szCs w:val="28"/>
          <w:lang w:val="en-US"/>
        </w:rPr>
        <w:t>PR</w:t>
      </w:r>
      <w:r w:rsidRPr="00C7797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отдел.</w:t>
      </w:r>
    </w:p>
    <w:p w:rsidR="001500F1" w:rsidRPr="003F3F1E" w:rsidRDefault="001500F1" w:rsidP="00475AFD">
      <w:pPr>
        <w:pStyle w:val="a7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Отсутствуют специалисты в сфере </w:t>
      </w:r>
      <w:r>
        <w:rPr>
          <w:rFonts w:ascii="Times New Roman" w:hAnsi="Times New Roman" w:cs="Times New Roman"/>
          <w:sz w:val="28"/>
          <w:szCs w:val="28"/>
          <w:lang w:val="en-US"/>
        </w:rPr>
        <w:t>PR</w:t>
      </w:r>
      <w:r w:rsidRPr="003F3F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рекламы.</w:t>
      </w:r>
    </w:p>
    <w:p w:rsidR="001500F1" w:rsidRDefault="001500F1" w:rsidP="00475AFD">
      <w:pPr>
        <w:pStyle w:val="a7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Отсутствуют другие эффективные способы продвижения.</w:t>
      </w:r>
    </w:p>
    <w:p w:rsidR="009F6A86" w:rsidRPr="009F6A86" w:rsidRDefault="009F6A86" w:rsidP="009F6A86">
      <w:pPr>
        <w:pStyle w:val="a7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все представители целевой аудитории ходят часто в фирму ООО «Тахограф» за приобретением продукции.</w:t>
      </w:r>
    </w:p>
    <w:p w:rsidR="001500F1" w:rsidRDefault="001500F1" w:rsidP="00E83E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этим предлагается следующие мероприятия по повышению эффективности </w:t>
      </w:r>
      <w:r w:rsidR="001E63D1">
        <w:rPr>
          <w:rFonts w:ascii="Times New Roman" w:hAnsi="Times New Roman" w:cs="Times New Roman"/>
          <w:sz w:val="28"/>
          <w:szCs w:val="28"/>
        </w:rPr>
        <w:t xml:space="preserve">рекламной и </w:t>
      </w:r>
      <w:r w:rsidR="001E63D1">
        <w:rPr>
          <w:rFonts w:ascii="Times New Roman" w:hAnsi="Times New Roman" w:cs="Times New Roman"/>
          <w:sz w:val="28"/>
          <w:szCs w:val="28"/>
          <w:lang w:val="en-US"/>
        </w:rPr>
        <w:t>PR</w:t>
      </w:r>
      <w:r w:rsidR="001E63D1">
        <w:rPr>
          <w:rFonts w:ascii="Times New Roman" w:hAnsi="Times New Roman" w:cs="Times New Roman"/>
          <w:sz w:val="28"/>
          <w:szCs w:val="28"/>
        </w:rPr>
        <w:t xml:space="preserve">-деятельности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D163A8">
        <w:rPr>
          <w:rFonts w:ascii="Times New Roman" w:hAnsi="Times New Roman" w:cs="Times New Roman"/>
          <w:sz w:val="28"/>
          <w:szCs w:val="28"/>
        </w:rPr>
        <w:t xml:space="preserve"> </w:t>
      </w:r>
      <w:r w:rsidRPr="007E449D">
        <w:rPr>
          <w:rFonts w:ascii="Times New Roman" w:hAnsi="Times New Roman" w:cs="Times New Roman"/>
          <w:sz w:val="28"/>
          <w:szCs w:val="28"/>
        </w:rPr>
        <w:t>ООО «Тахограф»</w:t>
      </w:r>
      <w:r w:rsidRPr="00BA7BFE">
        <w:rPr>
          <w:rFonts w:ascii="Times New Roman" w:hAnsi="Times New Roman" w:cs="Times New Roman"/>
          <w:sz w:val="28"/>
          <w:szCs w:val="28"/>
        </w:rPr>
        <w:t>:</w:t>
      </w:r>
    </w:p>
    <w:p w:rsidR="001500F1" w:rsidRPr="009E4EC2" w:rsidRDefault="001500F1" w:rsidP="00475AFD">
      <w:pPr>
        <w:pStyle w:val="a7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 внедрить специализированный </w:t>
      </w:r>
      <w:r>
        <w:rPr>
          <w:rFonts w:ascii="Times New Roman" w:hAnsi="Times New Roman" w:cs="Times New Roman"/>
          <w:sz w:val="28"/>
          <w:szCs w:val="28"/>
          <w:lang w:val="en-US"/>
        </w:rPr>
        <w:t>PR</w:t>
      </w:r>
      <w:r>
        <w:rPr>
          <w:rFonts w:ascii="Times New Roman" w:hAnsi="Times New Roman" w:cs="Times New Roman"/>
          <w:sz w:val="28"/>
          <w:szCs w:val="28"/>
        </w:rPr>
        <w:t xml:space="preserve">-отдел, который смог бы систематизировать работу в сфере рекламной и </w:t>
      </w:r>
      <w:r>
        <w:rPr>
          <w:rFonts w:ascii="Times New Roman" w:hAnsi="Times New Roman" w:cs="Times New Roman"/>
          <w:sz w:val="28"/>
          <w:szCs w:val="28"/>
          <w:lang w:val="en-US"/>
        </w:rPr>
        <w:t>PR</w:t>
      </w:r>
      <w:r w:rsidRPr="009E4EC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деятельности</w:t>
      </w:r>
      <w:r w:rsidRPr="00661FDE">
        <w:rPr>
          <w:rFonts w:ascii="Times New Roman" w:hAnsi="Times New Roman" w:cs="Times New Roman"/>
          <w:sz w:val="28"/>
          <w:szCs w:val="28"/>
        </w:rPr>
        <w:t xml:space="preserve"> </w:t>
      </w:r>
      <w:r w:rsidRPr="007E449D">
        <w:rPr>
          <w:rFonts w:ascii="Times New Roman" w:hAnsi="Times New Roman" w:cs="Times New Roman"/>
          <w:sz w:val="28"/>
          <w:szCs w:val="28"/>
        </w:rPr>
        <w:t>ООО «Тахограф»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500F1" w:rsidRDefault="001500F1" w:rsidP="00475AFD">
      <w:pPr>
        <w:pStyle w:val="a7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 внедрить </w:t>
      </w:r>
      <w:r>
        <w:rPr>
          <w:rFonts w:ascii="Times New Roman" w:hAnsi="Times New Roman" w:cs="Times New Roman"/>
          <w:sz w:val="28"/>
          <w:szCs w:val="28"/>
          <w:lang w:val="en-US"/>
        </w:rPr>
        <w:t>PR</w:t>
      </w:r>
      <w:r>
        <w:rPr>
          <w:rFonts w:ascii="Times New Roman" w:hAnsi="Times New Roman" w:cs="Times New Roman"/>
          <w:sz w:val="28"/>
          <w:szCs w:val="28"/>
        </w:rPr>
        <w:t>-специалиста, который бы сократил время работы менеджера отдела дистрибуции и руководителя отдела дистрибуции.</w:t>
      </w:r>
    </w:p>
    <w:p w:rsidR="001500F1" w:rsidRDefault="001500F1" w:rsidP="00475AFD">
      <w:pPr>
        <w:pStyle w:val="a7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2E93">
        <w:rPr>
          <w:rFonts w:ascii="Times New Roman" w:hAnsi="Times New Roman" w:cs="Times New Roman"/>
          <w:sz w:val="28"/>
          <w:szCs w:val="28"/>
        </w:rPr>
        <w:lastRenderedPageBreak/>
        <w:t xml:space="preserve">Необходимо разработать программу PR-мероприятий на год. </w:t>
      </w:r>
      <w:r>
        <w:rPr>
          <w:rFonts w:ascii="Times New Roman" w:hAnsi="Times New Roman" w:cs="Times New Roman"/>
          <w:sz w:val="28"/>
          <w:szCs w:val="28"/>
        </w:rPr>
        <w:t xml:space="preserve">Сотрудникам внедрённого </w:t>
      </w:r>
      <w:r>
        <w:rPr>
          <w:rFonts w:ascii="Times New Roman" w:hAnsi="Times New Roman" w:cs="Times New Roman"/>
          <w:sz w:val="28"/>
          <w:szCs w:val="28"/>
          <w:lang w:val="en-US"/>
        </w:rPr>
        <w:t>PR</w:t>
      </w:r>
      <w:r w:rsidRPr="00A5478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отдела необходимо осуществлять рассылку рекламно-информационных листовок о деятельности ООО «Тахограф», которое позволит увеличить уровень эффективности бренда не только на рынке производства тахографов, но и на рынке оптовой торговли тахографами.</w:t>
      </w:r>
    </w:p>
    <w:p w:rsidR="001500F1" w:rsidRDefault="001500F1" w:rsidP="00475AFD">
      <w:pPr>
        <w:pStyle w:val="a7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Сотрудникам внедрённого </w:t>
      </w:r>
      <w:r>
        <w:rPr>
          <w:rFonts w:ascii="Times New Roman" w:hAnsi="Times New Roman" w:cs="Times New Roman"/>
          <w:sz w:val="28"/>
          <w:szCs w:val="28"/>
          <w:lang w:val="en-US"/>
        </w:rPr>
        <w:t>PR</w:t>
      </w:r>
      <w:r w:rsidRPr="00A5478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отдела можно ввести при развитии рекламной деятельности рекламные баннеры (билборды на улице)</w:t>
      </w:r>
      <w:r w:rsidR="00E83E50">
        <w:rPr>
          <w:rFonts w:ascii="Times New Roman" w:hAnsi="Times New Roman" w:cs="Times New Roman"/>
          <w:sz w:val="28"/>
          <w:szCs w:val="28"/>
        </w:rPr>
        <w:t>.</w:t>
      </w:r>
    </w:p>
    <w:p w:rsidR="001500F1" w:rsidRPr="00A5478F" w:rsidRDefault="001500F1" w:rsidP="00475AFD">
      <w:pPr>
        <w:pStyle w:val="a7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 внедрить в деятельность </w:t>
      </w:r>
      <w:r>
        <w:rPr>
          <w:rFonts w:ascii="Times New Roman" w:hAnsi="Times New Roman" w:cs="Times New Roman"/>
          <w:sz w:val="28"/>
          <w:szCs w:val="28"/>
          <w:lang w:val="en-US"/>
        </w:rPr>
        <w:t>PR</w:t>
      </w:r>
      <w:r>
        <w:rPr>
          <w:rFonts w:ascii="Times New Roman" w:hAnsi="Times New Roman" w:cs="Times New Roman"/>
          <w:sz w:val="28"/>
          <w:szCs w:val="28"/>
        </w:rPr>
        <w:t xml:space="preserve">-подразделения такие </w:t>
      </w:r>
      <w:r>
        <w:rPr>
          <w:rFonts w:ascii="Times New Roman" w:hAnsi="Times New Roman" w:cs="Times New Roman"/>
          <w:sz w:val="28"/>
          <w:szCs w:val="28"/>
          <w:lang w:val="en-US"/>
        </w:rPr>
        <w:t>PR</w:t>
      </w:r>
      <w:r>
        <w:rPr>
          <w:rFonts w:ascii="Times New Roman" w:hAnsi="Times New Roman" w:cs="Times New Roman"/>
          <w:sz w:val="28"/>
          <w:szCs w:val="28"/>
        </w:rPr>
        <w:t>-технологии, как: организация специального события; речи, публичные выступления и деловые беседы.</w:t>
      </w:r>
    </w:p>
    <w:p w:rsidR="001500F1" w:rsidRDefault="001500F1" w:rsidP="00EC3831">
      <w:pPr>
        <w:spacing w:after="0" w:line="360" w:lineRule="auto"/>
        <w:ind w:firstLine="709"/>
        <w:jc w:val="both"/>
      </w:pPr>
    </w:p>
    <w:p w:rsidR="002165FB" w:rsidRDefault="002165FB" w:rsidP="00EC3831">
      <w:pPr>
        <w:spacing w:after="0" w:line="360" w:lineRule="auto"/>
        <w:ind w:firstLine="709"/>
        <w:jc w:val="both"/>
      </w:pPr>
    </w:p>
    <w:p w:rsidR="002165FB" w:rsidRDefault="002165FB" w:rsidP="00EC3831">
      <w:pPr>
        <w:spacing w:after="0" w:line="360" w:lineRule="auto"/>
        <w:ind w:firstLine="709"/>
        <w:jc w:val="both"/>
      </w:pPr>
    </w:p>
    <w:p w:rsidR="002165FB" w:rsidRDefault="002165FB" w:rsidP="00EC3831">
      <w:pPr>
        <w:spacing w:after="0" w:line="360" w:lineRule="auto"/>
        <w:ind w:firstLine="709"/>
        <w:jc w:val="both"/>
      </w:pPr>
    </w:p>
    <w:p w:rsidR="002165FB" w:rsidRDefault="002165FB" w:rsidP="00EC3831">
      <w:pPr>
        <w:spacing w:after="0" w:line="360" w:lineRule="auto"/>
        <w:ind w:firstLine="709"/>
        <w:jc w:val="both"/>
      </w:pPr>
    </w:p>
    <w:p w:rsidR="002165FB" w:rsidRDefault="002165FB" w:rsidP="00EC3831">
      <w:pPr>
        <w:spacing w:after="0" w:line="360" w:lineRule="auto"/>
        <w:ind w:firstLine="709"/>
        <w:jc w:val="both"/>
      </w:pPr>
    </w:p>
    <w:p w:rsidR="002165FB" w:rsidRDefault="002165FB" w:rsidP="00EC3831">
      <w:pPr>
        <w:spacing w:after="0" w:line="360" w:lineRule="auto"/>
        <w:ind w:firstLine="709"/>
        <w:jc w:val="both"/>
      </w:pPr>
    </w:p>
    <w:p w:rsidR="002165FB" w:rsidRDefault="002165FB" w:rsidP="00EC3831">
      <w:pPr>
        <w:spacing w:after="0" w:line="360" w:lineRule="auto"/>
        <w:ind w:firstLine="709"/>
        <w:jc w:val="both"/>
      </w:pPr>
    </w:p>
    <w:p w:rsidR="002165FB" w:rsidRDefault="002165FB" w:rsidP="00EC3831">
      <w:pPr>
        <w:spacing w:after="0" w:line="360" w:lineRule="auto"/>
        <w:ind w:firstLine="709"/>
        <w:jc w:val="both"/>
      </w:pPr>
    </w:p>
    <w:p w:rsidR="002165FB" w:rsidRDefault="002165FB" w:rsidP="00EC3831">
      <w:pPr>
        <w:spacing w:after="0" w:line="360" w:lineRule="auto"/>
        <w:ind w:firstLine="709"/>
        <w:jc w:val="both"/>
      </w:pPr>
    </w:p>
    <w:p w:rsidR="002165FB" w:rsidRDefault="002165FB" w:rsidP="00EC3831">
      <w:pPr>
        <w:spacing w:after="0" w:line="360" w:lineRule="auto"/>
        <w:ind w:firstLine="709"/>
        <w:jc w:val="both"/>
      </w:pPr>
    </w:p>
    <w:p w:rsidR="002165FB" w:rsidRDefault="002165FB" w:rsidP="00EC3831">
      <w:pPr>
        <w:spacing w:after="0" w:line="360" w:lineRule="auto"/>
        <w:ind w:firstLine="709"/>
        <w:jc w:val="both"/>
      </w:pPr>
    </w:p>
    <w:p w:rsidR="002165FB" w:rsidRDefault="002165FB" w:rsidP="00EC3831">
      <w:pPr>
        <w:spacing w:after="0" w:line="360" w:lineRule="auto"/>
        <w:ind w:firstLine="709"/>
        <w:jc w:val="both"/>
      </w:pPr>
    </w:p>
    <w:p w:rsidR="002165FB" w:rsidRDefault="002165FB" w:rsidP="00EC3831">
      <w:pPr>
        <w:spacing w:after="0" w:line="360" w:lineRule="auto"/>
        <w:ind w:firstLine="709"/>
        <w:jc w:val="both"/>
      </w:pPr>
    </w:p>
    <w:p w:rsidR="002165FB" w:rsidRDefault="002165FB" w:rsidP="00EC3831">
      <w:pPr>
        <w:spacing w:after="0" w:line="360" w:lineRule="auto"/>
        <w:ind w:firstLine="709"/>
        <w:jc w:val="both"/>
      </w:pPr>
    </w:p>
    <w:p w:rsidR="002165FB" w:rsidRDefault="002165FB" w:rsidP="00EC3831">
      <w:pPr>
        <w:spacing w:after="0" w:line="360" w:lineRule="auto"/>
        <w:ind w:firstLine="709"/>
        <w:jc w:val="both"/>
      </w:pPr>
    </w:p>
    <w:p w:rsidR="002165FB" w:rsidRDefault="002165FB" w:rsidP="00EC3831">
      <w:pPr>
        <w:spacing w:after="0" w:line="360" w:lineRule="auto"/>
        <w:ind w:firstLine="709"/>
        <w:jc w:val="both"/>
      </w:pPr>
    </w:p>
    <w:p w:rsidR="002165FB" w:rsidRDefault="002165FB" w:rsidP="00EC3831">
      <w:pPr>
        <w:spacing w:after="0" w:line="360" w:lineRule="auto"/>
        <w:ind w:firstLine="709"/>
        <w:jc w:val="both"/>
      </w:pPr>
    </w:p>
    <w:p w:rsidR="002165FB" w:rsidRDefault="002165FB" w:rsidP="00EC3831">
      <w:pPr>
        <w:spacing w:after="0" w:line="360" w:lineRule="auto"/>
        <w:ind w:firstLine="709"/>
        <w:jc w:val="both"/>
      </w:pPr>
    </w:p>
    <w:p w:rsidR="002165FB" w:rsidRDefault="002165FB" w:rsidP="00EC3831">
      <w:pPr>
        <w:spacing w:after="0" w:line="360" w:lineRule="auto"/>
        <w:ind w:firstLine="709"/>
        <w:jc w:val="both"/>
      </w:pPr>
    </w:p>
    <w:p w:rsidR="002165FB" w:rsidRDefault="002165FB" w:rsidP="00EC3831">
      <w:pPr>
        <w:spacing w:after="0" w:line="360" w:lineRule="auto"/>
        <w:ind w:firstLine="709"/>
        <w:jc w:val="both"/>
      </w:pPr>
    </w:p>
    <w:p w:rsidR="002165FB" w:rsidRDefault="002165FB" w:rsidP="00DD18AD">
      <w:pPr>
        <w:spacing w:after="0" w:line="360" w:lineRule="auto"/>
        <w:jc w:val="both"/>
      </w:pPr>
    </w:p>
    <w:p w:rsidR="002165FB" w:rsidRDefault="002165FB" w:rsidP="002165FB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7" w:name="_Toc63955458"/>
      <w:bookmarkStart w:id="18" w:name="_Toc84050761"/>
      <w:r w:rsidRPr="00B357E4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Библиографический список</w:t>
      </w:r>
      <w:bookmarkEnd w:id="17"/>
      <w:bookmarkEnd w:id="18"/>
    </w:p>
    <w:p w:rsidR="00A43790" w:rsidRDefault="007E7630" w:rsidP="00A43790">
      <w:pPr>
        <w:pStyle w:val="a7"/>
        <w:numPr>
          <w:ilvl w:val="0"/>
          <w:numId w:val="4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355A">
        <w:rPr>
          <w:rFonts w:ascii="Times New Roman" w:hAnsi="Times New Roman" w:cs="Times New Roman"/>
          <w:sz w:val="28"/>
          <w:szCs w:val="28"/>
        </w:rPr>
        <w:t xml:space="preserve">Отчётность ООО «Тахограф» за </w:t>
      </w:r>
      <w:r>
        <w:rPr>
          <w:rFonts w:ascii="Times New Roman" w:hAnsi="Times New Roman" w:cs="Times New Roman"/>
          <w:sz w:val="28"/>
          <w:szCs w:val="28"/>
        </w:rPr>
        <w:t>201</w:t>
      </w:r>
      <w:r w:rsidR="00C45946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57355A">
        <w:rPr>
          <w:rFonts w:ascii="Times New Roman" w:hAnsi="Times New Roman" w:cs="Times New Roman"/>
          <w:sz w:val="28"/>
          <w:szCs w:val="28"/>
        </w:rPr>
        <w:t>20</w:t>
      </w:r>
      <w:r w:rsidR="00241061">
        <w:rPr>
          <w:rFonts w:ascii="Times New Roman" w:hAnsi="Times New Roman" w:cs="Times New Roman"/>
          <w:sz w:val="28"/>
          <w:szCs w:val="28"/>
        </w:rPr>
        <w:t>20</w:t>
      </w:r>
      <w:r w:rsidRPr="0057355A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57355A">
        <w:rPr>
          <w:rFonts w:ascii="Times New Roman" w:hAnsi="Times New Roman" w:cs="Times New Roman"/>
          <w:sz w:val="28"/>
          <w:szCs w:val="28"/>
        </w:rPr>
        <w:t>.</w:t>
      </w:r>
      <w:r w:rsidR="00A4379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43790">
        <w:rPr>
          <w:rFonts w:ascii="Times New Roman" w:hAnsi="Times New Roman" w:cs="Times New Roman"/>
          <w:sz w:val="28"/>
          <w:szCs w:val="28"/>
        </w:rPr>
        <w:t>Устав</w:t>
      </w:r>
      <w:proofErr w:type="gramEnd"/>
      <w:r w:rsidRPr="00A43790">
        <w:rPr>
          <w:rFonts w:ascii="Times New Roman" w:hAnsi="Times New Roman" w:cs="Times New Roman"/>
          <w:sz w:val="28"/>
          <w:szCs w:val="28"/>
        </w:rPr>
        <w:t xml:space="preserve"> ООО «Тахограф».  </w:t>
      </w:r>
    </w:p>
    <w:p w:rsidR="00A43790" w:rsidRDefault="00A43790" w:rsidP="00A43790">
      <w:pPr>
        <w:pStyle w:val="a7"/>
        <w:numPr>
          <w:ilvl w:val="0"/>
          <w:numId w:val="4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3790">
        <w:rPr>
          <w:rFonts w:ascii="Times New Roman" w:hAnsi="Times New Roman" w:cs="Times New Roman"/>
          <w:sz w:val="28"/>
          <w:szCs w:val="28"/>
        </w:rPr>
        <w:t>Александров, О.А. Экономический анализ: Учебное пособие / О.А. Александров, Ю.Н. Егоров. - М.: Инфра-М, 2018. - 336 c.</w:t>
      </w:r>
    </w:p>
    <w:p w:rsidR="00A43790" w:rsidRDefault="00A43790" w:rsidP="00A43790">
      <w:pPr>
        <w:pStyle w:val="a7"/>
        <w:numPr>
          <w:ilvl w:val="0"/>
          <w:numId w:val="4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43790">
        <w:rPr>
          <w:rFonts w:ascii="Times New Roman" w:hAnsi="Times New Roman" w:cs="Times New Roman"/>
          <w:sz w:val="28"/>
          <w:szCs w:val="28"/>
        </w:rPr>
        <w:t>Багаев</w:t>
      </w:r>
      <w:proofErr w:type="spellEnd"/>
      <w:r w:rsidRPr="00A43790">
        <w:rPr>
          <w:rFonts w:ascii="Times New Roman" w:hAnsi="Times New Roman" w:cs="Times New Roman"/>
          <w:sz w:val="28"/>
          <w:szCs w:val="28"/>
        </w:rPr>
        <w:t xml:space="preserve">, А. Н. Как манипулировать покупателем. Практические рекомендации / А.Н. </w:t>
      </w:r>
      <w:proofErr w:type="spellStart"/>
      <w:r w:rsidRPr="00A43790">
        <w:rPr>
          <w:rFonts w:ascii="Times New Roman" w:hAnsi="Times New Roman" w:cs="Times New Roman"/>
          <w:sz w:val="28"/>
          <w:szCs w:val="28"/>
        </w:rPr>
        <w:t>Багаев</w:t>
      </w:r>
      <w:proofErr w:type="spellEnd"/>
      <w:r w:rsidRPr="00A43790">
        <w:rPr>
          <w:rFonts w:ascii="Times New Roman" w:hAnsi="Times New Roman" w:cs="Times New Roman"/>
          <w:sz w:val="28"/>
          <w:szCs w:val="28"/>
        </w:rPr>
        <w:t>. - М.: Феникс, 2020. - 224 c.</w:t>
      </w:r>
    </w:p>
    <w:p w:rsidR="00A43790" w:rsidRDefault="00A43790" w:rsidP="00A43790">
      <w:pPr>
        <w:pStyle w:val="a7"/>
        <w:numPr>
          <w:ilvl w:val="0"/>
          <w:numId w:val="4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3790">
        <w:rPr>
          <w:rFonts w:ascii="Times New Roman" w:hAnsi="Times New Roman" w:cs="Times New Roman"/>
          <w:sz w:val="28"/>
          <w:szCs w:val="28"/>
        </w:rPr>
        <w:t xml:space="preserve">Басовский, Л.Е. Экономический анализ (Комплексный экономический анализ хозяйственной деятельности): Учебное пособие / Л.Е. Басовский, А.М. Лунева, Е.Н. </w:t>
      </w:r>
      <w:proofErr w:type="spellStart"/>
      <w:r w:rsidRPr="00A43790">
        <w:rPr>
          <w:rFonts w:ascii="Times New Roman" w:hAnsi="Times New Roman" w:cs="Times New Roman"/>
          <w:sz w:val="28"/>
          <w:szCs w:val="28"/>
        </w:rPr>
        <w:t>Басовская</w:t>
      </w:r>
      <w:proofErr w:type="spellEnd"/>
      <w:r w:rsidRPr="00A43790">
        <w:rPr>
          <w:rFonts w:ascii="Times New Roman" w:hAnsi="Times New Roman" w:cs="Times New Roman"/>
          <w:sz w:val="28"/>
          <w:szCs w:val="28"/>
        </w:rPr>
        <w:t xml:space="preserve"> и др. - М.: Инфра-М, 2018. - 479 c.</w:t>
      </w:r>
    </w:p>
    <w:p w:rsidR="00A43790" w:rsidRDefault="00A43790" w:rsidP="00A43790">
      <w:pPr>
        <w:pStyle w:val="a7"/>
        <w:numPr>
          <w:ilvl w:val="0"/>
          <w:numId w:val="4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3790">
        <w:rPr>
          <w:rFonts w:ascii="Times New Roman" w:hAnsi="Times New Roman" w:cs="Times New Roman"/>
          <w:sz w:val="28"/>
          <w:szCs w:val="28"/>
        </w:rPr>
        <w:t>Березина, Е.А. Исследование эффективности организации маркетинга на предприятии. СМАЛЬТА. 2017. № 6. - С. 32-33.</w:t>
      </w:r>
    </w:p>
    <w:p w:rsidR="00A43790" w:rsidRDefault="00A43790" w:rsidP="00A43790">
      <w:pPr>
        <w:pStyle w:val="a7"/>
        <w:numPr>
          <w:ilvl w:val="0"/>
          <w:numId w:val="4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3790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A43790">
        <w:rPr>
          <w:rFonts w:ascii="Times New Roman" w:hAnsi="Times New Roman" w:cs="Times New Roman"/>
          <w:sz w:val="28"/>
          <w:szCs w:val="28"/>
        </w:rPr>
        <w:t>Вертакова</w:t>
      </w:r>
      <w:proofErr w:type="spellEnd"/>
      <w:r w:rsidRPr="00A43790">
        <w:rPr>
          <w:rFonts w:ascii="Times New Roman" w:hAnsi="Times New Roman" w:cs="Times New Roman"/>
          <w:sz w:val="28"/>
          <w:szCs w:val="28"/>
        </w:rPr>
        <w:t xml:space="preserve">, Ю. В. Связи с общественностью / Ю.В. </w:t>
      </w:r>
      <w:proofErr w:type="spellStart"/>
      <w:r w:rsidRPr="00A43790">
        <w:rPr>
          <w:rFonts w:ascii="Times New Roman" w:hAnsi="Times New Roman" w:cs="Times New Roman"/>
          <w:sz w:val="28"/>
          <w:szCs w:val="28"/>
        </w:rPr>
        <w:t>Вертакова</w:t>
      </w:r>
      <w:proofErr w:type="spellEnd"/>
      <w:r w:rsidRPr="00A43790">
        <w:rPr>
          <w:rFonts w:ascii="Times New Roman" w:hAnsi="Times New Roman" w:cs="Times New Roman"/>
          <w:sz w:val="28"/>
          <w:szCs w:val="28"/>
        </w:rPr>
        <w:t xml:space="preserve">, О.В. </w:t>
      </w:r>
      <w:proofErr w:type="spellStart"/>
      <w:r w:rsidRPr="00A43790">
        <w:rPr>
          <w:rFonts w:ascii="Times New Roman" w:hAnsi="Times New Roman" w:cs="Times New Roman"/>
          <w:sz w:val="28"/>
          <w:szCs w:val="28"/>
        </w:rPr>
        <w:t>Согачева</w:t>
      </w:r>
      <w:proofErr w:type="spellEnd"/>
      <w:r w:rsidRPr="00A43790">
        <w:rPr>
          <w:rFonts w:ascii="Times New Roman" w:hAnsi="Times New Roman" w:cs="Times New Roman"/>
          <w:sz w:val="28"/>
          <w:szCs w:val="28"/>
        </w:rPr>
        <w:t>. - М.: ООО "ТНТ", 2017. - 316 c.</w:t>
      </w:r>
    </w:p>
    <w:p w:rsidR="00A43790" w:rsidRDefault="00A43790" w:rsidP="00A43790">
      <w:pPr>
        <w:pStyle w:val="a7"/>
        <w:numPr>
          <w:ilvl w:val="0"/>
          <w:numId w:val="4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3790">
        <w:rPr>
          <w:rFonts w:ascii="Times New Roman" w:hAnsi="Times New Roman" w:cs="Times New Roman"/>
          <w:sz w:val="28"/>
          <w:szCs w:val="28"/>
        </w:rPr>
        <w:t>Веснин, В.Р. Основы менеджмента: Учебник / В.Р. Веснин. - М.: Проспект, 2016. - 320 c.</w:t>
      </w:r>
    </w:p>
    <w:p w:rsidR="00A43790" w:rsidRPr="00A43790" w:rsidRDefault="00A43790" w:rsidP="00A43790">
      <w:pPr>
        <w:pStyle w:val="a7"/>
        <w:numPr>
          <w:ilvl w:val="0"/>
          <w:numId w:val="4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43790">
        <w:rPr>
          <w:rFonts w:ascii="Times New Roman" w:hAnsi="Times New Roman" w:cs="Times New Roman"/>
          <w:sz w:val="28"/>
        </w:rPr>
        <w:t>Виханский</w:t>
      </w:r>
      <w:proofErr w:type="spellEnd"/>
      <w:r w:rsidRPr="00A43790">
        <w:rPr>
          <w:rFonts w:ascii="Times New Roman" w:hAnsi="Times New Roman" w:cs="Times New Roman"/>
          <w:sz w:val="28"/>
        </w:rPr>
        <w:t xml:space="preserve">, О. С. Менеджмент: учебник - 5-е изд., </w:t>
      </w:r>
      <w:proofErr w:type="spellStart"/>
      <w:r w:rsidRPr="00A43790">
        <w:rPr>
          <w:rFonts w:ascii="Times New Roman" w:hAnsi="Times New Roman" w:cs="Times New Roman"/>
          <w:sz w:val="28"/>
        </w:rPr>
        <w:t>перераб</w:t>
      </w:r>
      <w:proofErr w:type="spellEnd"/>
      <w:proofErr w:type="gramStart"/>
      <w:r w:rsidRPr="00A43790">
        <w:rPr>
          <w:rFonts w:ascii="Times New Roman" w:hAnsi="Times New Roman" w:cs="Times New Roman"/>
          <w:sz w:val="28"/>
        </w:rPr>
        <w:t>.</w:t>
      </w:r>
      <w:proofErr w:type="gramEnd"/>
      <w:r w:rsidRPr="00A43790">
        <w:rPr>
          <w:rFonts w:ascii="Times New Roman" w:hAnsi="Times New Roman" w:cs="Times New Roman"/>
          <w:sz w:val="28"/>
        </w:rPr>
        <w:t xml:space="preserve"> и </w:t>
      </w:r>
      <w:proofErr w:type="spellStart"/>
      <w:r w:rsidRPr="00A43790">
        <w:rPr>
          <w:rFonts w:ascii="Times New Roman" w:hAnsi="Times New Roman" w:cs="Times New Roman"/>
          <w:sz w:val="28"/>
        </w:rPr>
        <w:t>доп</w:t>
      </w:r>
      <w:proofErr w:type="spellEnd"/>
      <w:r w:rsidRPr="00A43790">
        <w:rPr>
          <w:rFonts w:ascii="Times New Roman" w:hAnsi="Times New Roman" w:cs="Times New Roman"/>
          <w:sz w:val="28"/>
        </w:rPr>
        <w:t xml:space="preserve"> /О. С. </w:t>
      </w:r>
      <w:proofErr w:type="spellStart"/>
      <w:r w:rsidRPr="00A43790">
        <w:rPr>
          <w:rFonts w:ascii="Times New Roman" w:hAnsi="Times New Roman" w:cs="Times New Roman"/>
          <w:sz w:val="28"/>
        </w:rPr>
        <w:t>Виханский</w:t>
      </w:r>
      <w:proofErr w:type="spellEnd"/>
      <w:r w:rsidRPr="00A43790">
        <w:rPr>
          <w:rFonts w:ascii="Times New Roman" w:hAnsi="Times New Roman" w:cs="Times New Roman"/>
          <w:sz w:val="28"/>
        </w:rPr>
        <w:t xml:space="preserve">, А. И. Наумов. - М.: </w:t>
      </w:r>
      <w:proofErr w:type="spellStart"/>
      <w:r w:rsidRPr="00A43790">
        <w:rPr>
          <w:rFonts w:ascii="Times New Roman" w:hAnsi="Times New Roman" w:cs="Times New Roman"/>
          <w:sz w:val="28"/>
        </w:rPr>
        <w:t>Экономистъ</w:t>
      </w:r>
      <w:proofErr w:type="spellEnd"/>
      <w:r w:rsidRPr="00A43790">
        <w:rPr>
          <w:rFonts w:ascii="Times New Roman" w:hAnsi="Times New Roman" w:cs="Times New Roman"/>
          <w:sz w:val="28"/>
        </w:rPr>
        <w:t>. - 2017. -  576 с.</w:t>
      </w:r>
    </w:p>
    <w:p w:rsidR="00A43790" w:rsidRDefault="00A43790" w:rsidP="00A43790">
      <w:pPr>
        <w:pStyle w:val="a7"/>
        <w:numPr>
          <w:ilvl w:val="0"/>
          <w:numId w:val="4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3790">
        <w:rPr>
          <w:rFonts w:ascii="Times New Roman" w:hAnsi="Times New Roman" w:cs="Times New Roman"/>
          <w:sz w:val="28"/>
          <w:szCs w:val="28"/>
        </w:rPr>
        <w:t>Гусаров, Ю.В. Рекламная деятельность: Учебник / Ю.В. Гусаров, Л.Ф. Гусарова. - М.: Инфра-М, 2016. – 313 с.</w:t>
      </w:r>
    </w:p>
    <w:p w:rsidR="00A43790" w:rsidRDefault="00A43790" w:rsidP="00A43790">
      <w:pPr>
        <w:pStyle w:val="a7"/>
        <w:numPr>
          <w:ilvl w:val="0"/>
          <w:numId w:val="4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3790">
        <w:rPr>
          <w:rFonts w:ascii="Times New Roman" w:hAnsi="Times New Roman" w:cs="Times New Roman"/>
          <w:sz w:val="28"/>
          <w:szCs w:val="28"/>
        </w:rPr>
        <w:t xml:space="preserve">Домнин, В.Н. Брендинг: Учебник и практикум для бакалавриата и магистратуры / В.Н. Домнин. - Люберцы: </w:t>
      </w:r>
      <w:proofErr w:type="spellStart"/>
      <w:r w:rsidRPr="00A43790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A43790">
        <w:rPr>
          <w:rFonts w:ascii="Times New Roman" w:hAnsi="Times New Roman" w:cs="Times New Roman"/>
          <w:sz w:val="28"/>
          <w:szCs w:val="28"/>
        </w:rPr>
        <w:t>, 2016. - 313 c.</w:t>
      </w:r>
    </w:p>
    <w:p w:rsidR="00A43790" w:rsidRDefault="00A43790" w:rsidP="00A43790">
      <w:pPr>
        <w:pStyle w:val="a7"/>
        <w:numPr>
          <w:ilvl w:val="0"/>
          <w:numId w:val="4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3790">
        <w:rPr>
          <w:rFonts w:ascii="Times New Roman" w:hAnsi="Times New Roman" w:cs="Times New Roman"/>
          <w:sz w:val="28"/>
          <w:szCs w:val="28"/>
        </w:rPr>
        <w:t xml:space="preserve">Емельянов, С. М. Теория и практика связей с общественностью: учеб. пособие для академического бакалавриата / С. М. Емельянов. — 2-е изд., </w:t>
      </w:r>
      <w:proofErr w:type="spellStart"/>
      <w:r w:rsidRPr="00A43790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proofErr w:type="gramStart"/>
      <w:r w:rsidRPr="00A4379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43790">
        <w:rPr>
          <w:rFonts w:ascii="Times New Roman" w:hAnsi="Times New Roman" w:cs="Times New Roman"/>
          <w:sz w:val="28"/>
          <w:szCs w:val="28"/>
        </w:rPr>
        <w:t xml:space="preserve"> и доп. — М.: Издательство </w:t>
      </w:r>
      <w:proofErr w:type="spellStart"/>
      <w:r w:rsidRPr="00A43790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A43790">
        <w:rPr>
          <w:rFonts w:ascii="Times New Roman" w:hAnsi="Times New Roman" w:cs="Times New Roman"/>
          <w:sz w:val="28"/>
          <w:szCs w:val="28"/>
        </w:rPr>
        <w:t>, 2018. — 197 с.</w:t>
      </w:r>
    </w:p>
    <w:p w:rsidR="00A43790" w:rsidRDefault="00A43790" w:rsidP="00A43790">
      <w:pPr>
        <w:pStyle w:val="a7"/>
        <w:numPr>
          <w:ilvl w:val="0"/>
          <w:numId w:val="4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43790">
        <w:rPr>
          <w:rFonts w:ascii="Times New Roman" w:hAnsi="Times New Roman" w:cs="Times New Roman"/>
          <w:sz w:val="28"/>
          <w:szCs w:val="28"/>
        </w:rPr>
        <w:t>Жильцова</w:t>
      </w:r>
      <w:proofErr w:type="spellEnd"/>
      <w:r w:rsidRPr="00A43790">
        <w:rPr>
          <w:rFonts w:ascii="Times New Roman" w:hAnsi="Times New Roman" w:cs="Times New Roman"/>
          <w:sz w:val="28"/>
          <w:szCs w:val="28"/>
        </w:rPr>
        <w:t xml:space="preserve">, О. Н. Связи с общественностью: учеб. пособие для академического бакалавриата / О. Н. </w:t>
      </w:r>
      <w:proofErr w:type="spellStart"/>
      <w:r w:rsidRPr="00A43790">
        <w:rPr>
          <w:rFonts w:ascii="Times New Roman" w:hAnsi="Times New Roman" w:cs="Times New Roman"/>
          <w:sz w:val="28"/>
          <w:szCs w:val="28"/>
        </w:rPr>
        <w:t>Жильцова</w:t>
      </w:r>
      <w:proofErr w:type="spellEnd"/>
      <w:r w:rsidRPr="00A43790">
        <w:rPr>
          <w:rFonts w:ascii="Times New Roman" w:hAnsi="Times New Roman" w:cs="Times New Roman"/>
          <w:sz w:val="28"/>
          <w:szCs w:val="28"/>
        </w:rPr>
        <w:t xml:space="preserve">, И. М. Синяева, Д. А. Жильцов. — М.: Издательство </w:t>
      </w:r>
      <w:proofErr w:type="spellStart"/>
      <w:r w:rsidRPr="00A43790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A43790">
        <w:rPr>
          <w:rFonts w:ascii="Times New Roman" w:hAnsi="Times New Roman" w:cs="Times New Roman"/>
          <w:sz w:val="28"/>
          <w:szCs w:val="28"/>
        </w:rPr>
        <w:t>, 2019. — 337 с.</w:t>
      </w:r>
    </w:p>
    <w:p w:rsidR="00A43790" w:rsidRDefault="00A43790" w:rsidP="00A43790">
      <w:pPr>
        <w:pStyle w:val="a7"/>
        <w:numPr>
          <w:ilvl w:val="0"/>
          <w:numId w:val="4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3790">
        <w:rPr>
          <w:rFonts w:ascii="Times New Roman" w:hAnsi="Times New Roman" w:cs="Times New Roman"/>
          <w:sz w:val="28"/>
          <w:szCs w:val="28"/>
        </w:rPr>
        <w:t>Иванов, И.Н. Экономический анализ деятельности предприятия: Учебник / И.Н. Иванов. - М.: Инфра-М, 2017. - 311 c.</w:t>
      </w:r>
    </w:p>
    <w:p w:rsidR="00A43790" w:rsidRDefault="00A43790" w:rsidP="00A43790">
      <w:pPr>
        <w:pStyle w:val="a7"/>
        <w:numPr>
          <w:ilvl w:val="0"/>
          <w:numId w:val="4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3790">
        <w:rPr>
          <w:rFonts w:ascii="Times New Roman" w:hAnsi="Times New Roman" w:cs="Times New Roman"/>
          <w:sz w:val="28"/>
          <w:szCs w:val="28"/>
        </w:rPr>
        <w:lastRenderedPageBreak/>
        <w:t xml:space="preserve">Коноваленко, В.А. Реклама и связи с общественностью: введение в специальность: Учебник для бакалавров / В.А. Коноваленко, М.Ю. Коноваленко, Н.Г. Швед. - Люберцы: </w:t>
      </w:r>
      <w:proofErr w:type="spellStart"/>
      <w:r w:rsidRPr="00A43790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A43790">
        <w:rPr>
          <w:rFonts w:ascii="Times New Roman" w:hAnsi="Times New Roman" w:cs="Times New Roman"/>
          <w:sz w:val="28"/>
          <w:szCs w:val="28"/>
        </w:rPr>
        <w:t>, 2016. - 383 c.</w:t>
      </w:r>
    </w:p>
    <w:p w:rsidR="00A43790" w:rsidRDefault="00A43790" w:rsidP="00A43790">
      <w:pPr>
        <w:pStyle w:val="a7"/>
        <w:numPr>
          <w:ilvl w:val="0"/>
          <w:numId w:val="4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3790">
        <w:rPr>
          <w:rFonts w:ascii="Times New Roman" w:hAnsi="Times New Roman" w:cs="Times New Roman"/>
          <w:sz w:val="28"/>
          <w:szCs w:val="28"/>
        </w:rPr>
        <w:t>Косолапова, М.В. Комплексный экономический анализ хозяйственной деятельности: Учебник / М.В. Косолапова, В.А. Свободин. - М.: Дашков и К, 2016. - 248 c.</w:t>
      </w:r>
    </w:p>
    <w:p w:rsidR="00A43790" w:rsidRDefault="00A43790" w:rsidP="00A43790">
      <w:pPr>
        <w:pStyle w:val="a7"/>
        <w:numPr>
          <w:ilvl w:val="0"/>
          <w:numId w:val="4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3790">
        <w:rPr>
          <w:rFonts w:ascii="Times New Roman" w:hAnsi="Times New Roman" w:cs="Times New Roman"/>
          <w:sz w:val="28"/>
          <w:szCs w:val="28"/>
        </w:rPr>
        <w:t>Кузнецов, В. Ф. Связи с общественностью. Теория и технологии / В.Ф. Кузнецов. - М.: Аспект пресс, 2018. - 304 c.</w:t>
      </w:r>
    </w:p>
    <w:p w:rsidR="00A43790" w:rsidRDefault="00A43790" w:rsidP="00A43790">
      <w:pPr>
        <w:pStyle w:val="a7"/>
        <w:numPr>
          <w:ilvl w:val="0"/>
          <w:numId w:val="4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3790">
        <w:rPr>
          <w:rFonts w:ascii="Times New Roman" w:hAnsi="Times New Roman" w:cs="Times New Roman"/>
          <w:sz w:val="28"/>
          <w:szCs w:val="28"/>
        </w:rPr>
        <w:t>Кузнецова, Л.В. Основы маркетинга: Учебное пособие / Л.В. Кузнецова, Ю.Ю. Черкасова. - М.: Вузовский учебник, 2016. - 256 c.</w:t>
      </w:r>
    </w:p>
    <w:p w:rsidR="00A43790" w:rsidRDefault="00A43790" w:rsidP="00A43790">
      <w:pPr>
        <w:pStyle w:val="a7"/>
        <w:numPr>
          <w:ilvl w:val="0"/>
          <w:numId w:val="4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3790">
        <w:rPr>
          <w:rFonts w:ascii="Times New Roman" w:hAnsi="Times New Roman" w:cs="Times New Roman"/>
          <w:sz w:val="28"/>
          <w:szCs w:val="28"/>
        </w:rPr>
        <w:t xml:space="preserve"> Синяева, И. М. Реклама и связи с общественностью. Учебник / И.М. Синяева, О.Н. </w:t>
      </w:r>
      <w:proofErr w:type="spellStart"/>
      <w:r w:rsidRPr="00A43790">
        <w:rPr>
          <w:rFonts w:ascii="Times New Roman" w:hAnsi="Times New Roman" w:cs="Times New Roman"/>
          <w:sz w:val="28"/>
          <w:szCs w:val="28"/>
        </w:rPr>
        <w:t>Романенкова</w:t>
      </w:r>
      <w:proofErr w:type="spellEnd"/>
      <w:r w:rsidRPr="00A43790">
        <w:rPr>
          <w:rFonts w:ascii="Times New Roman" w:hAnsi="Times New Roman" w:cs="Times New Roman"/>
          <w:sz w:val="28"/>
          <w:szCs w:val="28"/>
        </w:rPr>
        <w:t xml:space="preserve">, Д.А. Жильцов. - М.: </w:t>
      </w:r>
      <w:proofErr w:type="spellStart"/>
      <w:r w:rsidRPr="00A43790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A43790">
        <w:rPr>
          <w:rFonts w:ascii="Times New Roman" w:hAnsi="Times New Roman" w:cs="Times New Roman"/>
          <w:sz w:val="28"/>
          <w:szCs w:val="28"/>
        </w:rPr>
        <w:t>, 2017. - 552 c.</w:t>
      </w:r>
    </w:p>
    <w:p w:rsidR="00A43790" w:rsidRPr="00A43790" w:rsidRDefault="00A43790" w:rsidP="00A43790">
      <w:pPr>
        <w:pStyle w:val="a7"/>
        <w:numPr>
          <w:ilvl w:val="0"/>
          <w:numId w:val="4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3790">
        <w:rPr>
          <w:rFonts w:ascii="Times New Roman" w:hAnsi="Times New Roman" w:cs="Times New Roman"/>
          <w:sz w:val="28"/>
        </w:rPr>
        <w:t>Смирнова, Ю.В. Реклама на телевидении: разработка и технология производства: учебное пособие. /Ю.В. Смирнова - М: Омега-Л. - 2017. -  256 с.</w:t>
      </w:r>
    </w:p>
    <w:p w:rsidR="00A43790" w:rsidRDefault="00A43790" w:rsidP="00A43790">
      <w:pPr>
        <w:pStyle w:val="a7"/>
        <w:numPr>
          <w:ilvl w:val="0"/>
          <w:numId w:val="4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3790">
        <w:rPr>
          <w:rFonts w:ascii="Times New Roman" w:hAnsi="Times New Roman" w:cs="Times New Roman"/>
          <w:sz w:val="28"/>
          <w:szCs w:val="28"/>
        </w:rPr>
        <w:t xml:space="preserve">Старостина, А. О. Маркетинг: учеб. пособие / А. О. Старостина, О. В. </w:t>
      </w:r>
      <w:proofErr w:type="spellStart"/>
      <w:r w:rsidRPr="00A43790">
        <w:rPr>
          <w:rFonts w:ascii="Times New Roman" w:hAnsi="Times New Roman" w:cs="Times New Roman"/>
          <w:sz w:val="28"/>
          <w:szCs w:val="28"/>
        </w:rPr>
        <w:t>Зозулев</w:t>
      </w:r>
      <w:proofErr w:type="spellEnd"/>
      <w:r w:rsidRPr="00A43790">
        <w:rPr>
          <w:rFonts w:ascii="Times New Roman" w:hAnsi="Times New Roman" w:cs="Times New Roman"/>
          <w:sz w:val="28"/>
          <w:szCs w:val="28"/>
        </w:rPr>
        <w:t xml:space="preserve">. - 2-е изд., </w:t>
      </w:r>
      <w:proofErr w:type="spellStart"/>
      <w:r w:rsidRPr="00A43790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proofErr w:type="gramStart"/>
      <w:r w:rsidRPr="00A4379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43790">
        <w:rPr>
          <w:rFonts w:ascii="Times New Roman" w:hAnsi="Times New Roman" w:cs="Times New Roman"/>
          <w:sz w:val="28"/>
          <w:szCs w:val="28"/>
        </w:rPr>
        <w:t xml:space="preserve"> и доп. - К.: «</w:t>
      </w:r>
      <w:proofErr w:type="spellStart"/>
      <w:r w:rsidRPr="00A43790">
        <w:rPr>
          <w:rFonts w:ascii="Times New Roman" w:hAnsi="Times New Roman" w:cs="Times New Roman"/>
          <w:sz w:val="28"/>
          <w:szCs w:val="28"/>
        </w:rPr>
        <w:t>Знання-Прес</w:t>
      </w:r>
      <w:proofErr w:type="spellEnd"/>
      <w:r w:rsidRPr="00A43790">
        <w:rPr>
          <w:rFonts w:ascii="Times New Roman" w:hAnsi="Times New Roman" w:cs="Times New Roman"/>
          <w:sz w:val="28"/>
          <w:szCs w:val="28"/>
        </w:rPr>
        <w:t>», 2016. – С. 117.</w:t>
      </w:r>
    </w:p>
    <w:p w:rsidR="00A43790" w:rsidRDefault="00A43790" w:rsidP="00A43790">
      <w:pPr>
        <w:pStyle w:val="a7"/>
        <w:numPr>
          <w:ilvl w:val="0"/>
          <w:numId w:val="4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3790">
        <w:rPr>
          <w:rFonts w:ascii="Times New Roman" w:hAnsi="Times New Roman" w:cs="Times New Roman"/>
          <w:sz w:val="28"/>
          <w:szCs w:val="28"/>
        </w:rPr>
        <w:t xml:space="preserve">Чернышева, А.М. Брендинг: Учебник для бакалавров / А.М. Чернышева, Т.Н. Якубова. - Люберцы: </w:t>
      </w:r>
      <w:proofErr w:type="spellStart"/>
      <w:r w:rsidRPr="00A43790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A43790">
        <w:rPr>
          <w:rFonts w:ascii="Times New Roman" w:hAnsi="Times New Roman" w:cs="Times New Roman"/>
          <w:sz w:val="28"/>
          <w:szCs w:val="28"/>
        </w:rPr>
        <w:t>, 2016. - 504 c.</w:t>
      </w:r>
    </w:p>
    <w:p w:rsidR="00A43790" w:rsidRDefault="00A43790" w:rsidP="00A43790">
      <w:pPr>
        <w:pStyle w:val="a7"/>
        <w:numPr>
          <w:ilvl w:val="0"/>
          <w:numId w:val="4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43790">
        <w:rPr>
          <w:rFonts w:ascii="Times New Roman" w:hAnsi="Times New Roman" w:cs="Times New Roman"/>
          <w:sz w:val="28"/>
          <w:szCs w:val="28"/>
        </w:rPr>
        <w:t>Чумиков</w:t>
      </w:r>
      <w:proofErr w:type="spellEnd"/>
      <w:r w:rsidRPr="00A43790">
        <w:rPr>
          <w:rFonts w:ascii="Times New Roman" w:hAnsi="Times New Roman" w:cs="Times New Roman"/>
          <w:sz w:val="28"/>
          <w:szCs w:val="28"/>
        </w:rPr>
        <w:t xml:space="preserve">, А. Н. Реклама и связи с общественностью. Имидж, репутация, бренд / А.Н. </w:t>
      </w:r>
      <w:proofErr w:type="spellStart"/>
      <w:r w:rsidRPr="00A43790">
        <w:rPr>
          <w:rFonts w:ascii="Times New Roman" w:hAnsi="Times New Roman" w:cs="Times New Roman"/>
          <w:sz w:val="28"/>
          <w:szCs w:val="28"/>
        </w:rPr>
        <w:t>Чумиков</w:t>
      </w:r>
      <w:proofErr w:type="spellEnd"/>
      <w:r w:rsidRPr="00A43790">
        <w:rPr>
          <w:rFonts w:ascii="Times New Roman" w:hAnsi="Times New Roman" w:cs="Times New Roman"/>
          <w:sz w:val="28"/>
          <w:szCs w:val="28"/>
        </w:rPr>
        <w:t>. - М.: Аспект пресс, 2016. - 160 c.</w:t>
      </w:r>
    </w:p>
    <w:p w:rsidR="00A43790" w:rsidRDefault="00A43790" w:rsidP="00A43790">
      <w:pPr>
        <w:pStyle w:val="a7"/>
        <w:numPr>
          <w:ilvl w:val="0"/>
          <w:numId w:val="4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3790">
        <w:rPr>
          <w:rFonts w:ascii="Times New Roman" w:hAnsi="Times New Roman" w:cs="Times New Roman"/>
          <w:sz w:val="28"/>
          <w:szCs w:val="28"/>
        </w:rPr>
        <w:t>Шарков, Ф.И. Интегрированные коммуникации: реклама, паблик рилейшнз, брендинг: Учебное пособие / Ф.И. Шарков. - М.: Дашков и К, 2016. - 324 c.</w:t>
      </w:r>
    </w:p>
    <w:p w:rsidR="00A43790" w:rsidRDefault="00707CBE" w:rsidP="00A43790">
      <w:pPr>
        <w:pStyle w:val="a7"/>
        <w:numPr>
          <w:ilvl w:val="0"/>
          <w:numId w:val="4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9" w:name="_Hlk39053971"/>
      <w:r w:rsidRPr="00A43790">
        <w:rPr>
          <w:rFonts w:ascii="Times New Roman" w:hAnsi="Times New Roman" w:cs="Times New Roman"/>
          <w:sz w:val="28"/>
          <w:szCs w:val="28"/>
        </w:rPr>
        <w:t>Официальный сайт независимого источника информации о российских организациях «</w:t>
      </w:r>
      <w:r w:rsidRPr="00A43790">
        <w:rPr>
          <w:rFonts w:ascii="Times New Roman" w:hAnsi="Times New Roman" w:cs="Times New Roman"/>
          <w:sz w:val="28"/>
          <w:szCs w:val="28"/>
          <w:lang w:val="en-US"/>
        </w:rPr>
        <w:t>Rusprofile</w:t>
      </w:r>
      <w:r w:rsidRPr="00A43790">
        <w:rPr>
          <w:rFonts w:ascii="Times New Roman" w:hAnsi="Times New Roman" w:cs="Times New Roman"/>
          <w:sz w:val="28"/>
          <w:szCs w:val="28"/>
        </w:rPr>
        <w:t xml:space="preserve">» [Электронный ресурс]. – </w:t>
      </w:r>
      <w:r w:rsidRPr="00A43790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A43790">
        <w:rPr>
          <w:rFonts w:ascii="Times New Roman" w:hAnsi="Times New Roman" w:cs="Times New Roman"/>
          <w:sz w:val="28"/>
          <w:szCs w:val="28"/>
        </w:rPr>
        <w:t>:</w:t>
      </w:r>
      <w:bookmarkEnd w:id="19"/>
      <w:r w:rsidRPr="00A43790">
        <w:rPr>
          <w:rFonts w:ascii="Times New Roman" w:hAnsi="Times New Roman" w:cs="Times New Roman"/>
          <w:sz w:val="28"/>
          <w:szCs w:val="28"/>
        </w:rPr>
        <w:t xml:space="preserve"> </w:t>
      </w:r>
      <w:r w:rsidR="00A43790" w:rsidRPr="00A43790">
        <w:rPr>
          <w:rFonts w:ascii="Times New Roman" w:hAnsi="Times New Roman" w:cs="Times New Roman"/>
          <w:sz w:val="28"/>
          <w:szCs w:val="28"/>
        </w:rPr>
        <w:t>https://www.rusprofile.ru/id/6940355</w:t>
      </w:r>
      <w:r w:rsidRPr="00A43790">
        <w:rPr>
          <w:rFonts w:ascii="Times New Roman" w:hAnsi="Times New Roman" w:cs="Times New Roman"/>
          <w:sz w:val="28"/>
          <w:szCs w:val="28"/>
        </w:rPr>
        <w:t>.</w:t>
      </w:r>
    </w:p>
    <w:p w:rsidR="0048364C" w:rsidRPr="00A43790" w:rsidRDefault="00707CBE" w:rsidP="00A43790">
      <w:pPr>
        <w:pStyle w:val="a7"/>
        <w:numPr>
          <w:ilvl w:val="0"/>
          <w:numId w:val="4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  <w:sectPr w:rsidR="0048364C" w:rsidRPr="00A43790" w:rsidSect="0058780E">
          <w:footerReference w:type="default" r:id="rId2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A43790">
        <w:rPr>
          <w:rFonts w:ascii="Times New Roman" w:hAnsi="Times New Roman" w:cs="Times New Roman"/>
          <w:sz w:val="28"/>
          <w:szCs w:val="28"/>
        </w:rPr>
        <w:t xml:space="preserve">Поисковый и аналитический сайт «Синапс»: [Электронный ресурс]. </w:t>
      </w:r>
      <w:r w:rsidRPr="00A43790">
        <w:rPr>
          <w:rFonts w:ascii="Times New Roman" w:hAnsi="Times New Roman" w:cs="Times New Roman"/>
          <w:sz w:val="28"/>
          <w:szCs w:val="28"/>
          <w:lang w:val="en-US"/>
        </w:rPr>
        <w:t>URL: https://synapsenet.ru/searchorganization/organization/1133668037788-ooo-tahograf</w:t>
      </w:r>
      <w:r w:rsidR="00DD18AD" w:rsidRPr="00A43790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2165FB" w:rsidRPr="00A177DF" w:rsidRDefault="002165FB" w:rsidP="00241061">
      <w:pPr>
        <w:spacing w:after="0" w:line="360" w:lineRule="auto"/>
        <w:jc w:val="both"/>
        <w:rPr>
          <w:lang w:val="en-US"/>
        </w:rPr>
      </w:pPr>
    </w:p>
    <w:sectPr w:rsidR="002165FB" w:rsidRPr="00A177DF" w:rsidSect="0058780E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446C" w:rsidRDefault="0038446C" w:rsidP="00F50E13">
      <w:pPr>
        <w:spacing w:after="0" w:line="240" w:lineRule="auto"/>
      </w:pPr>
      <w:r>
        <w:separator/>
      </w:r>
    </w:p>
  </w:endnote>
  <w:endnote w:type="continuationSeparator" w:id="0">
    <w:p w:rsidR="0038446C" w:rsidRDefault="0038446C" w:rsidP="00F50E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72564939"/>
      <w:docPartObj>
        <w:docPartGallery w:val="Page Numbers (Bottom of Page)"/>
        <w:docPartUnique/>
      </w:docPartObj>
    </w:sdtPr>
    <w:sdtContent>
      <w:p w:rsidR="00D940A3" w:rsidRDefault="00D940A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D940A3" w:rsidRDefault="00D940A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446C" w:rsidRDefault="0038446C" w:rsidP="00F50E13">
      <w:pPr>
        <w:spacing w:after="0" w:line="240" w:lineRule="auto"/>
      </w:pPr>
      <w:r>
        <w:separator/>
      </w:r>
    </w:p>
  </w:footnote>
  <w:footnote w:type="continuationSeparator" w:id="0">
    <w:p w:rsidR="0038446C" w:rsidRDefault="0038446C" w:rsidP="00F50E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501A3B"/>
    <w:multiLevelType w:val="hybridMultilevel"/>
    <w:tmpl w:val="A25C33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8C7946"/>
    <w:multiLevelType w:val="multilevel"/>
    <w:tmpl w:val="6736FBE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3" w15:restartNumberingAfterBreak="0">
    <w:nsid w:val="04EF7C10"/>
    <w:multiLevelType w:val="hybridMultilevel"/>
    <w:tmpl w:val="ADB23894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4" w15:restartNumberingAfterBreak="0">
    <w:nsid w:val="09BB6D38"/>
    <w:multiLevelType w:val="multilevel"/>
    <w:tmpl w:val="2BFE3DA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5" w15:restartNumberingAfterBreak="0">
    <w:nsid w:val="0A2F5B88"/>
    <w:multiLevelType w:val="hybridMultilevel"/>
    <w:tmpl w:val="8BA494C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04C700B"/>
    <w:multiLevelType w:val="hybridMultilevel"/>
    <w:tmpl w:val="EE7CC69E"/>
    <w:lvl w:ilvl="0" w:tplc="F354A4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397369D"/>
    <w:multiLevelType w:val="hybridMultilevel"/>
    <w:tmpl w:val="C4300E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CE4159"/>
    <w:multiLevelType w:val="multilevel"/>
    <w:tmpl w:val="4E06A0A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9" w15:restartNumberingAfterBreak="0">
    <w:nsid w:val="17F0119C"/>
    <w:multiLevelType w:val="hybridMultilevel"/>
    <w:tmpl w:val="9918B132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0" w15:restartNumberingAfterBreak="0">
    <w:nsid w:val="18D267CD"/>
    <w:multiLevelType w:val="hybridMultilevel"/>
    <w:tmpl w:val="30AC9B00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1" w15:restartNumberingAfterBreak="0">
    <w:nsid w:val="1D933816"/>
    <w:multiLevelType w:val="hybridMultilevel"/>
    <w:tmpl w:val="AB16E640"/>
    <w:lvl w:ilvl="0" w:tplc="03F29D5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933423"/>
    <w:multiLevelType w:val="hybridMultilevel"/>
    <w:tmpl w:val="42088A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06A4D00"/>
    <w:multiLevelType w:val="hybridMultilevel"/>
    <w:tmpl w:val="3B1E4D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2926324"/>
    <w:multiLevelType w:val="hybridMultilevel"/>
    <w:tmpl w:val="568A62C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4EF0DE6"/>
    <w:multiLevelType w:val="hybridMultilevel"/>
    <w:tmpl w:val="6F684582"/>
    <w:lvl w:ilvl="0" w:tplc="500C59A4">
      <w:start w:val="1"/>
      <w:numFmt w:val="decimal"/>
      <w:lvlText w:val="%1."/>
      <w:lvlJc w:val="left"/>
      <w:pPr>
        <w:ind w:left="1144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65F423E"/>
    <w:multiLevelType w:val="hybridMultilevel"/>
    <w:tmpl w:val="ECBA1AEE"/>
    <w:lvl w:ilvl="0" w:tplc="03F29D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793057"/>
    <w:multiLevelType w:val="hybridMultilevel"/>
    <w:tmpl w:val="471C513E"/>
    <w:lvl w:ilvl="0" w:tplc="03F29D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81773E"/>
    <w:multiLevelType w:val="hybridMultilevel"/>
    <w:tmpl w:val="B96AAC64"/>
    <w:lvl w:ilvl="0" w:tplc="0419000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29" w:hanging="360"/>
      </w:pPr>
      <w:rPr>
        <w:rFonts w:ascii="Wingdings" w:hAnsi="Wingdings" w:hint="default"/>
      </w:rPr>
    </w:lvl>
  </w:abstractNum>
  <w:abstractNum w:abstractNumId="19" w15:restartNumberingAfterBreak="0">
    <w:nsid w:val="2EA818A0"/>
    <w:multiLevelType w:val="multilevel"/>
    <w:tmpl w:val="DFA0B30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0" w15:restartNumberingAfterBreak="0">
    <w:nsid w:val="2F160C0C"/>
    <w:multiLevelType w:val="hybridMultilevel"/>
    <w:tmpl w:val="4266CADC"/>
    <w:lvl w:ilvl="0" w:tplc="83AAAF86">
      <w:start w:val="1"/>
      <w:numFmt w:val="decimal"/>
      <w:lvlText w:val="%1."/>
      <w:lvlJc w:val="left"/>
      <w:pPr>
        <w:ind w:left="21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21" w15:restartNumberingAfterBreak="0">
    <w:nsid w:val="37A27A35"/>
    <w:multiLevelType w:val="hybridMultilevel"/>
    <w:tmpl w:val="69E4E042"/>
    <w:lvl w:ilvl="0" w:tplc="5E30CA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37D24454"/>
    <w:multiLevelType w:val="multilevel"/>
    <w:tmpl w:val="A36E289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3" w15:restartNumberingAfterBreak="0">
    <w:nsid w:val="38775BEF"/>
    <w:multiLevelType w:val="hybridMultilevel"/>
    <w:tmpl w:val="516044D2"/>
    <w:lvl w:ilvl="0" w:tplc="03F29D5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3B7C3697"/>
    <w:multiLevelType w:val="hybridMultilevel"/>
    <w:tmpl w:val="079AE5B2"/>
    <w:lvl w:ilvl="0" w:tplc="03F29D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DB65D7"/>
    <w:multiLevelType w:val="hybridMultilevel"/>
    <w:tmpl w:val="834A34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42B67070"/>
    <w:multiLevelType w:val="hybridMultilevel"/>
    <w:tmpl w:val="6D663E2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446E71FA"/>
    <w:multiLevelType w:val="hybridMultilevel"/>
    <w:tmpl w:val="31A2A3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44BE7AFA"/>
    <w:multiLevelType w:val="hybridMultilevel"/>
    <w:tmpl w:val="15D018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451D1CFD"/>
    <w:multiLevelType w:val="hybridMultilevel"/>
    <w:tmpl w:val="A1281CDA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0" w15:restartNumberingAfterBreak="0">
    <w:nsid w:val="46322E79"/>
    <w:multiLevelType w:val="hybridMultilevel"/>
    <w:tmpl w:val="CE68EB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4A8339B4"/>
    <w:multiLevelType w:val="hybridMultilevel"/>
    <w:tmpl w:val="CBCA9B4E"/>
    <w:lvl w:ilvl="0" w:tplc="04190001">
      <w:start w:val="1"/>
      <w:numFmt w:val="bullet"/>
      <w:lvlText w:val=""/>
      <w:lvlJc w:val="left"/>
      <w:pPr>
        <w:ind w:left="25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69" w:hanging="360"/>
      </w:pPr>
      <w:rPr>
        <w:rFonts w:ascii="Wingdings" w:hAnsi="Wingdings" w:hint="default"/>
      </w:rPr>
    </w:lvl>
  </w:abstractNum>
  <w:abstractNum w:abstractNumId="32" w15:restartNumberingAfterBreak="0">
    <w:nsid w:val="4E584CB2"/>
    <w:multiLevelType w:val="hybridMultilevel"/>
    <w:tmpl w:val="0D1092D6"/>
    <w:lvl w:ilvl="0" w:tplc="46385F58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33" w15:restartNumberingAfterBreak="0">
    <w:nsid w:val="4E7F2EA9"/>
    <w:multiLevelType w:val="hybridMultilevel"/>
    <w:tmpl w:val="B8FC3F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52641F61"/>
    <w:multiLevelType w:val="hybridMultilevel"/>
    <w:tmpl w:val="2B246310"/>
    <w:lvl w:ilvl="0" w:tplc="0419000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29" w:hanging="360"/>
      </w:pPr>
      <w:rPr>
        <w:rFonts w:ascii="Wingdings" w:hAnsi="Wingdings" w:hint="default"/>
      </w:rPr>
    </w:lvl>
  </w:abstractNum>
  <w:abstractNum w:abstractNumId="35" w15:restartNumberingAfterBreak="0">
    <w:nsid w:val="594200F5"/>
    <w:multiLevelType w:val="hybridMultilevel"/>
    <w:tmpl w:val="0EFA1174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6" w15:restartNumberingAfterBreak="0">
    <w:nsid w:val="616D4F81"/>
    <w:multiLevelType w:val="hybridMultilevel"/>
    <w:tmpl w:val="41E8D550"/>
    <w:lvl w:ilvl="0" w:tplc="92A66E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65C5791B"/>
    <w:multiLevelType w:val="hybridMultilevel"/>
    <w:tmpl w:val="9008EB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63A0EFF"/>
    <w:multiLevelType w:val="multilevel"/>
    <w:tmpl w:val="09A8CA3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39" w15:restartNumberingAfterBreak="0">
    <w:nsid w:val="6E8531D4"/>
    <w:multiLevelType w:val="hybridMultilevel"/>
    <w:tmpl w:val="0E5064A0"/>
    <w:lvl w:ilvl="0" w:tplc="7E0866E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 w15:restartNumberingAfterBreak="0">
    <w:nsid w:val="72190C52"/>
    <w:multiLevelType w:val="hybridMultilevel"/>
    <w:tmpl w:val="C8C6F326"/>
    <w:lvl w:ilvl="0" w:tplc="0419000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29" w:hanging="360"/>
      </w:pPr>
      <w:rPr>
        <w:rFonts w:ascii="Wingdings" w:hAnsi="Wingdings" w:hint="default"/>
      </w:rPr>
    </w:lvl>
  </w:abstractNum>
  <w:abstractNum w:abstractNumId="41" w15:restartNumberingAfterBreak="0">
    <w:nsid w:val="7F193681"/>
    <w:multiLevelType w:val="hybridMultilevel"/>
    <w:tmpl w:val="BA74A3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9"/>
  </w:num>
  <w:num w:numId="3">
    <w:abstractNumId w:val="7"/>
  </w:num>
  <w:num w:numId="4">
    <w:abstractNumId w:val="36"/>
  </w:num>
  <w:num w:numId="5">
    <w:abstractNumId w:val="27"/>
  </w:num>
  <w:num w:numId="6">
    <w:abstractNumId w:val="23"/>
  </w:num>
  <w:num w:numId="7">
    <w:abstractNumId w:val="22"/>
  </w:num>
  <w:num w:numId="8">
    <w:abstractNumId w:val="24"/>
  </w:num>
  <w:num w:numId="9">
    <w:abstractNumId w:val="11"/>
  </w:num>
  <w:num w:numId="10">
    <w:abstractNumId w:val="16"/>
  </w:num>
  <w:num w:numId="11">
    <w:abstractNumId w:val="17"/>
  </w:num>
  <w:num w:numId="12">
    <w:abstractNumId w:val="25"/>
  </w:num>
  <w:num w:numId="13">
    <w:abstractNumId w:val="28"/>
  </w:num>
  <w:num w:numId="14">
    <w:abstractNumId w:val="41"/>
  </w:num>
  <w:num w:numId="15">
    <w:abstractNumId w:val="33"/>
  </w:num>
  <w:num w:numId="16">
    <w:abstractNumId w:val="13"/>
  </w:num>
  <w:num w:numId="17">
    <w:abstractNumId w:val="4"/>
  </w:num>
  <w:num w:numId="18">
    <w:abstractNumId w:val="3"/>
  </w:num>
  <w:num w:numId="19">
    <w:abstractNumId w:val="10"/>
  </w:num>
  <w:num w:numId="20">
    <w:abstractNumId w:val="20"/>
  </w:num>
  <w:num w:numId="21">
    <w:abstractNumId w:val="34"/>
  </w:num>
  <w:num w:numId="22">
    <w:abstractNumId w:val="40"/>
  </w:num>
  <w:num w:numId="23">
    <w:abstractNumId w:val="18"/>
  </w:num>
  <w:num w:numId="24">
    <w:abstractNumId w:val="9"/>
  </w:num>
  <w:num w:numId="25">
    <w:abstractNumId w:val="14"/>
  </w:num>
  <w:num w:numId="26">
    <w:abstractNumId w:val="37"/>
  </w:num>
  <w:num w:numId="27">
    <w:abstractNumId w:val="19"/>
  </w:num>
  <w:num w:numId="28">
    <w:abstractNumId w:val="38"/>
  </w:num>
  <w:num w:numId="29">
    <w:abstractNumId w:val="8"/>
  </w:num>
  <w:num w:numId="30">
    <w:abstractNumId w:val="26"/>
  </w:num>
  <w:num w:numId="31">
    <w:abstractNumId w:val="2"/>
  </w:num>
  <w:num w:numId="32">
    <w:abstractNumId w:val="21"/>
  </w:num>
  <w:num w:numId="33">
    <w:abstractNumId w:val="12"/>
  </w:num>
  <w:num w:numId="34">
    <w:abstractNumId w:val="30"/>
  </w:num>
  <w:num w:numId="35">
    <w:abstractNumId w:val="35"/>
  </w:num>
  <w:num w:numId="36">
    <w:abstractNumId w:val="5"/>
  </w:num>
  <w:num w:numId="37">
    <w:abstractNumId w:val="32"/>
  </w:num>
  <w:num w:numId="38">
    <w:abstractNumId w:val="29"/>
  </w:num>
  <w:num w:numId="39">
    <w:abstractNumId w:val="31"/>
  </w:num>
  <w:num w:numId="40">
    <w:abstractNumId w:val="15"/>
  </w:num>
  <w:num w:numId="4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2BE"/>
    <w:rsid w:val="0000204E"/>
    <w:rsid w:val="000107E7"/>
    <w:rsid w:val="00012FCC"/>
    <w:rsid w:val="00013F4C"/>
    <w:rsid w:val="00014747"/>
    <w:rsid w:val="00022D83"/>
    <w:rsid w:val="00030467"/>
    <w:rsid w:val="00031F8F"/>
    <w:rsid w:val="000369F3"/>
    <w:rsid w:val="00037A21"/>
    <w:rsid w:val="00042CE4"/>
    <w:rsid w:val="00043155"/>
    <w:rsid w:val="0004570E"/>
    <w:rsid w:val="00051CD4"/>
    <w:rsid w:val="0005531B"/>
    <w:rsid w:val="000702BB"/>
    <w:rsid w:val="000773EC"/>
    <w:rsid w:val="00083AE4"/>
    <w:rsid w:val="00084D29"/>
    <w:rsid w:val="000929AA"/>
    <w:rsid w:val="00093376"/>
    <w:rsid w:val="00094AAE"/>
    <w:rsid w:val="000B4BB5"/>
    <w:rsid w:val="000B70DD"/>
    <w:rsid w:val="000C2915"/>
    <w:rsid w:val="000C2DBB"/>
    <w:rsid w:val="000C44A2"/>
    <w:rsid w:val="000C491A"/>
    <w:rsid w:val="000C657F"/>
    <w:rsid w:val="000D220A"/>
    <w:rsid w:val="000D5A77"/>
    <w:rsid w:val="000D6557"/>
    <w:rsid w:val="000D79D1"/>
    <w:rsid w:val="000E11E0"/>
    <w:rsid w:val="000E6537"/>
    <w:rsid w:val="000F2C4D"/>
    <w:rsid w:val="000F5F10"/>
    <w:rsid w:val="00100C2A"/>
    <w:rsid w:val="00111B78"/>
    <w:rsid w:val="00113AF1"/>
    <w:rsid w:val="00114682"/>
    <w:rsid w:val="00114BC3"/>
    <w:rsid w:val="001168D5"/>
    <w:rsid w:val="00121504"/>
    <w:rsid w:val="0012219A"/>
    <w:rsid w:val="00122933"/>
    <w:rsid w:val="00122DC9"/>
    <w:rsid w:val="001312A3"/>
    <w:rsid w:val="0013537D"/>
    <w:rsid w:val="001363D3"/>
    <w:rsid w:val="00137218"/>
    <w:rsid w:val="00141BE4"/>
    <w:rsid w:val="0014402B"/>
    <w:rsid w:val="001500F1"/>
    <w:rsid w:val="00150383"/>
    <w:rsid w:val="0015054A"/>
    <w:rsid w:val="00151B89"/>
    <w:rsid w:val="0015304C"/>
    <w:rsid w:val="00153D58"/>
    <w:rsid w:val="0015572E"/>
    <w:rsid w:val="00156D90"/>
    <w:rsid w:val="001574CB"/>
    <w:rsid w:val="0016091F"/>
    <w:rsid w:val="001643A9"/>
    <w:rsid w:val="00176292"/>
    <w:rsid w:val="00177B7A"/>
    <w:rsid w:val="00193F74"/>
    <w:rsid w:val="001942EE"/>
    <w:rsid w:val="001A040E"/>
    <w:rsid w:val="001A411D"/>
    <w:rsid w:val="001B03E7"/>
    <w:rsid w:val="001B330C"/>
    <w:rsid w:val="001B4A3B"/>
    <w:rsid w:val="001B7316"/>
    <w:rsid w:val="001C0530"/>
    <w:rsid w:val="001C44FE"/>
    <w:rsid w:val="001D08D5"/>
    <w:rsid w:val="001D259D"/>
    <w:rsid w:val="001D3212"/>
    <w:rsid w:val="001D3F12"/>
    <w:rsid w:val="001D4838"/>
    <w:rsid w:val="001D5BA8"/>
    <w:rsid w:val="001D6EDE"/>
    <w:rsid w:val="001E1BF1"/>
    <w:rsid w:val="001E3290"/>
    <w:rsid w:val="001E4941"/>
    <w:rsid w:val="001E4E72"/>
    <w:rsid w:val="001E63D1"/>
    <w:rsid w:val="001E7CD9"/>
    <w:rsid w:val="001F2CB0"/>
    <w:rsid w:val="001F5AD8"/>
    <w:rsid w:val="001F61D5"/>
    <w:rsid w:val="001F6B8B"/>
    <w:rsid w:val="0020278E"/>
    <w:rsid w:val="00206F69"/>
    <w:rsid w:val="00215CAD"/>
    <w:rsid w:val="002162C8"/>
    <w:rsid w:val="002165FB"/>
    <w:rsid w:val="002166B3"/>
    <w:rsid w:val="00216EEB"/>
    <w:rsid w:val="00222302"/>
    <w:rsid w:val="0023063A"/>
    <w:rsid w:val="00234180"/>
    <w:rsid w:val="002346A9"/>
    <w:rsid w:val="0023773D"/>
    <w:rsid w:val="00241061"/>
    <w:rsid w:val="00243743"/>
    <w:rsid w:val="00243745"/>
    <w:rsid w:val="00245A8B"/>
    <w:rsid w:val="00246249"/>
    <w:rsid w:val="00247EF9"/>
    <w:rsid w:val="00250281"/>
    <w:rsid w:val="00250D74"/>
    <w:rsid w:val="002540B9"/>
    <w:rsid w:val="00254F97"/>
    <w:rsid w:val="00261C53"/>
    <w:rsid w:val="002655C2"/>
    <w:rsid w:val="00266543"/>
    <w:rsid w:val="0027520F"/>
    <w:rsid w:val="00277B41"/>
    <w:rsid w:val="00280427"/>
    <w:rsid w:val="002840A3"/>
    <w:rsid w:val="002939B2"/>
    <w:rsid w:val="002944E9"/>
    <w:rsid w:val="002A77BD"/>
    <w:rsid w:val="002A7E0B"/>
    <w:rsid w:val="002B4AC5"/>
    <w:rsid w:val="002B761B"/>
    <w:rsid w:val="002C1976"/>
    <w:rsid w:val="002C2CD6"/>
    <w:rsid w:val="002C678C"/>
    <w:rsid w:val="002D2C1C"/>
    <w:rsid w:val="002D3123"/>
    <w:rsid w:val="002E0801"/>
    <w:rsid w:val="002E3707"/>
    <w:rsid w:val="002E428A"/>
    <w:rsid w:val="002E5798"/>
    <w:rsid w:val="002F416B"/>
    <w:rsid w:val="002F70C2"/>
    <w:rsid w:val="002F76D7"/>
    <w:rsid w:val="00300BCD"/>
    <w:rsid w:val="0030537C"/>
    <w:rsid w:val="00312427"/>
    <w:rsid w:val="003137CD"/>
    <w:rsid w:val="00313DB2"/>
    <w:rsid w:val="00316E03"/>
    <w:rsid w:val="003244EC"/>
    <w:rsid w:val="003269DE"/>
    <w:rsid w:val="0033158C"/>
    <w:rsid w:val="00340169"/>
    <w:rsid w:val="003404C8"/>
    <w:rsid w:val="00344B47"/>
    <w:rsid w:val="00346422"/>
    <w:rsid w:val="00346468"/>
    <w:rsid w:val="003509FA"/>
    <w:rsid w:val="0035149D"/>
    <w:rsid w:val="0036200A"/>
    <w:rsid w:val="003641DD"/>
    <w:rsid w:val="00365637"/>
    <w:rsid w:val="00366C99"/>
    <w:rsid w:val="00366D48"/>
    <w:rsid w:val="00371622"/>
    <w:rsid w:val="003717F8"/>
    <w:rsid w:val="0037596B"/>
    <w:rsid w:val="003778CE"/>
    <w:rsid w:val="0038446C"/>
    <w:rsid w:val="003907A4"/>
    <w:rsid w:val="00391827"/>
    <w:rsid w:val="00391E80"/>
    <w:rsid w:val="00393147"/>
    <w:rsid w:val="003A29F6"/>
    <w:rsid w:val="003B0C8D"/>
    <w:rsid w:val="003B6488"/>
    <w:rsid w:val="003B7D65"/>
    <w:rsid w:val="003B7F0E"/>
    <w:rsid w:val="003C5143"/>
    <w:rsid w:val="003C7625"/>
    <w:rsid w:val="003D1EDC"/>
    <w:rsid w:val="003D2E3A"/>
    <w:rsid w:val="003E3351"/>
    <w:rsid w:val="003E44EB"/>
    <w:rsid w:val="003E6323"/>
    <w:rsid w:val="003F390B"/>
    <w:rsid w:val="00403856"/>
    <w:rsid w:val="004039F3"/>
    <w:rsid w:val="00404D26"/>
    <w:rsid w:val="0040537D"/>
    <w:rsid w:val="00414CF4"/>
    <w:rsid w:val="00414FEE"/>
    <w:rsid w:val="004211A7"/>
    <w:rsid w:val="00422B02"/>
    <w:rsid w:val="00423DA3"/>
    <w:rsid w:val="00427C6B"/>
    <w:rsid w:val="00427FE3"/>
    <w:rsid w:val="0043109B"/>
    <w:rsid w:val="004316FC"/>
    <w:rsid w:val="00440AB4"/>
    <w:rsid w:val="00442B81"/>
    <w:rsid w:val="004432EA"/>
    <w:rsid w:val="004472C6"/>
    <w:rsid w:val="00447DB6"/>
    <w:rsid w:val="00455800"/>
    <w:rsid w:val="00457547"/>
    <w:rsid w:val="00471CC0"/>
    <w:rsid w:val="00475AFD"/>
    <w:rsid w:val="0048364C"/>
    <w:rsid w:val="004837EA"/>
    <w:rsid w:val="0048457C"/>
    <w:rsid w:val="004870F4"/>
    <w:rsid w:val="00492C7E"/>
    <w:rsid w:val="004952B4"/>
    <w:rsid w:val="00496395"/>
    <w:rsid w:val="0049661C"/>
    <w:rsid w:val="004A4728"/>
    <w:rsid w:val="004A4951"/>
    <w:rsid w:val="004B66B5"/>
    <w:rsid w:val="004C2E83"/>
    <w:rsid w:val="004C7F84"/>
    <w:rsid w:val="004D0359"/>
    <w:rsid w:val="004D1FDF"/>
    <w:rsid w:val="004D243A"/>
    <w:rsid w:val="004D31A0"/>
    <w:rsid w:val="004D36E5"/>
    <w:rsid w:val="004D6E85"/>
    <w:rsid w:val="004E116A"/>
    <w:rsid w:val="004E1266"/>
    <w:rsid w:val="004E3935"/>
    <w:rsid w:val="004E4B8E"/>
    <w:rsid w:val="004E5C1B"/>
    <w:rsid w:val="004E5F75"/>
    <w:rsid w:val="004F1722"/>
    <w:rsid w:val="004F4002"/>
    <w:rsid w:val="004F40FA"/>
    <w:rsid w:val="004F4453"/>
    <w:rsid w:val="004F7A3F"/>
    <w:rsid w:val="00504549"/>
    <w:rsid w:val="0050599F"/>
    <w:rsid w:val="00505C89"/>
    <w:rsid w:val="00506B39"/>
    <w:rsid w:val="005120C2"/>
    <w:rsid w:val="005219DD"/>
    <w:rsid w:val="00521FAB"/>
    <w:rsid w:val="0052206D"/>
    <w:rsid w:val="00526DC6"/>
    <w:rsid w:val="005339C0"/>
    <w:rsid w:val="005460C6"/>
    <w:rsid w:val="0055127A"/>
    <w:rsid w:val="00552C83"/>
    <w:rsid w:val="00553138"/>
    <w:rsid w:val="005547CC"/>
    <w:rsid w:val="005563A3"/>
    <w:rsid w:val="00557DAB"/>
    <w:rsid w:val="005647BD"/>
    <w:rsid w:val="00567C2C"/>
    <w:rsid w:val="005703F8"/>
    <w:rsid w:val="00570B23"/>
    <w:rsid w:val="00576AFD"/>
    <w:rsid w:val="0058078C"/>
    <w:rsid w:val="00581301"/>
    <w:rsid w:val="0058264A"/>
    <w:rsid w:val="005840C0"/>
    <w:rsid w:val="005850B3"/>
    <w:rsid w:val="0058617D"/>
    <w:rsid w:val="0058780E"/>
    <w:rsid w:val="00593B40"/>
    <w:rsid w:val="00595215"/>
    <w:rsid w:val="00596BDD"/>
    <w:rsid w:val="005A0EE3"/>
    <w:rsid w:val="005B4031"/>
    <w:rsid w:val="005B41A4"/>
    <w:rsid w:val="005B4943"/>
    <w:rsid w:val="005B6052"/>
    <w:rsid w:val="005C0F7C"/>
    <w:rsid w:val="005C6397"/>
    <w:rsid w:val="005C7902"/>
    <w:rsid w:val="005D0613"/>
    <w:rsid w:val="005D1700"/>
    <w:rsid w:val="005D200F"/>
    <w:rsid w:val="005D7C33"/>
    <w:rsid w:val="005E3890"/>
    <w:rsid w:val="00601FF6"/>
    <w:rsid w:val="00602103"/>
    <w:rsid w:val="006036DE"/>
    <w:rsid w:val="00604AE5"/>
    <w:rsid w:val="0060551E"/>
    <w:rsid w:val="00610495"/>
    <w:rsid w:val="00610849"/>
    <w:rsid w:val="0061637E"/>
    <w:rsid w:val="00623794"/>
    <w:rsid w:val="006262D0"/>
    <w:rsid w:val="00635E2B"/>
    <w:rsid w:val="00644EF4"/>
    <w:rsid w:val="006550B4"/>
    <w:rsid w:val="00657674"/>
    <w:rsid w:val="00657B97"/>
    <w:rsid w:val="00661FDE"/>
    <w:rsid w:val="0066331F"/>
    <w:rsid w:val="00664E01"/>
    <w:rsid w:val="0066617A"/>
    <w:rsid w:val="00670437"/>
    <w:rsid w:val="00670D6B"/>
    <w:rsid w:val="006735B1"/>
    <w:rsid w:val="00677462"/>
    <w:rsid w:val="00681E71"/>
    <w:rsid w:val="0068531E"/>
    <w:rsid w:val="00687000"/>
    <w:rsid w:val="006932C9"/>
    <w:rsid w:val="00694066"/>
    <w:rsid w:val="00696963"/>
    <w:rsid w:val="006A1614"/>
    <w:rsid w:val="006A586C"/>
    <w:rsid w:val="006B4736"/>
    <w:rsid w:val="006B4A94"/>
    <w:rsid w:val="006B4CE6"/>
    <w:rsid w:val="006C5C33"/>
    <w:rsid w:val="006C5D38"/>
    <w:rsid w:val="006C5F4B"/>
    <w:rsid w:val="006D0B7D"/>
    <w:rsid w:val="006D1A77"/>
    <w:rsid w:val="006D6167"/>
    <w:rsid w:val="006E252B"/>
    <w:rsid w:val="006E5696"/>
    <w:rsid w:val="006E77C4"/>
    <w:rsid w:val="006E78B9"/>
    <w:rsid w:val="006F31F5"/>
    <w:rsid w:val="006F7593"/>
    <w:rsid w:val="007025E0"/>
    <w:rsid w:val="007039B3"/>
    <w:rsid w:val="00703F6F"/>
    <w:rsid w:val="00706F21"/>
    <w:rsid w:val="00707CBE"/>
    <w:rsid w:val="007118BF"/>
    <w:rsid w:val="00711F31"/>
    <w:rsid w:val="007129F4"/>
    <w:rsid w:val="00716D3C"/>
    <w:rsid w:val="0072120D"/>
    <w:rsid w:val="00721901"/>
    <w:rsid w:val="007233B2"/>
    <w:rsid w:val="00723AB2"/>
    <w:rsid w:val="00725B97"/>
    <w:rsid w:val="0072685C"/>
    <w:rsid w:val="00727035"/>
    <w:rsid w:val="00732688"/>
    <w:rsid w:val="00732B58"/>
    <w:rsid w:val="00733E2E"/>
    <w:rsid w:val="007356B7"/>
    <w:rsid w:val="00736C22"/>
    <w:rsid w:val="007400C8"/>
    <w:rsid w:val="00742272"/>
    <w:rsid w:val="00743E39"/>
    <w:rsid w:val="00744BB3"/>
    <w:rsid w:val="0074589D"/>
    <w:rsid w:val="0074649B"/>
    <w:rsid w:val="00751CEE"/>
    <w:rsid w:val="007522E0"/>
    <w:rsid w:val="00752462"/>
    <w:rsid w:val="0075330D"/>
    <w:rsid w:val="0075450F"/>
    <w:rsid w:val="00755779"/>
    <w:rsid w:val="00755B99"/>
    <w:rsid w:val="00760C1C"/>
    <w:rsid w:val="00770445"/>
    <w:rsid w:val="00773E3C"/>
    <w:rsid w:val="00776297"/>
    <w:rsid w:val="00777ACE"/>
    <w:rsid w:val="0078412B"/>
    <w:rsid w:val="00784980"/>
    <w:rsid w:val="007A0790"/>
    <w:rsid w:val="007A1EFB"/>
    <w:rsid w:val="007B119D"/>
    <w:rsid w:val="007B14A8"/>
    <w:rsid w:val="007B1BA8"/>
    <w:rsid w:val="007B77FD"/>
    <w:rsid w:val="007B7BB1"/>
    <w:rsid w:val="007C1B26"/>
    <w:rsid w:val="007C1E66"/>
    <w:rsid w:val="007C6B0B"/>
    <w:rsid w:val="007D25E4"/>
    <w:rsid w:val="007D462C"/>
    <w:rsid w:val="007E00AB"/>
    <w:rsid w:val="007E6B40"/>
    <w:rsid w:val="007E6CF3"/>
    <w:rsid w:val="007E7630"/>
    <w:rsid w:val="007E7D38"/>
    <w:rsid w:val="007F66A8"/>
    <w:rsid w:val="007F78D2"/>
    <w:rsid w:val="0080173F"/>
    <w:rsid w:val="00802C22"/>
    <w:rsid w:val="008041C2"/>
    <w:rsid w:val="008060B3"/>
    <w:rsid w:val="008127E4"/>
    <w:rsid w:val="00815DF8"/>
    <w:rsid w:val="00815FEE"/>
    <w:rsid w:val="0082256F"/>
    <w:rsid w:val="00822957"/>
    <w:rsid w:val="00823EB5"/>
    <w:rsid w:val="008347BD"/>
    <w:rsid w:val="0083542A"/>
    <w:rsid w:val="00836441"/>
    <w:rsid w:val="0084469D"/>
    <w:rsid w:val="00844CA9"/>
    <w:rsid w:val="00847D4B"/>
    <w:rsid w:val="008603E8"/>
    <w:rsid w:val="00862BEC"/>
    <w:rsid w:val="00864DF8"/>
    <w:rsid w:val="00867CD0"/>
    <w:rsid w:val="00873011"/>
    <w:rsid w:val="00876AD0"/>
    <w:rsid w:val="00880B00"/>
    <w:rsid w:val="00884516"/>
    <w:rsid w:val="00890049"/>
    <w:rsid w:val="00892709"/>
    <w:rsid w:val="00897C25"/>
    <w:rsid w:val="008A16F0"/>
    <w:rsid w:val="008A3A2C"/>
    <w:rsid w:val="008A564F"/>
    <w:rsid w:val="008A6086"/>
    <w:rsid w:val="008B0B66"/>
    <w:rsid w:val="008B328F"/>
    <w:rsid w:val="008C08C0"/>
    <w:rsid w:val="008C0D27"/>
    <w:rsid w:val="008C7518"/>
    <w:rsid w:val="008D0CB6"/>
    <w:rsid w:val="008D0F11"/>
    <w:rsid w:val="008D16C9"/>
    <w:rsid w:val="008D2726"/>
    <w:rsid w:val="008D3EBB"/>
    <w:rsid w:val="008D4473"/>
    <w:rsid w:val="008D5041"/>
    <w:rsid w:val="008D5DD5"/>
    <w:rsid w:val="008E27EF"/>
    <w:rsid w:val="008E431B"/>
    <w:rsid w:val="008E43DD"/>
    <w:rsid w:val="008E4CB8"/>
    <w:rsid w:val="008F012A"/>
    <w:rsid w:val="008F02EA"/>
    <w:rsid w:val="008F1EEC"/>
    <w:rsid w:val="008F3FFA"/>
    <w:rsid w:val="008F4B73"/>
    <w:rsid w:val="008F5260"/>
    <w:rsid w:val="008F612A"/>
    <w:rsid w:val="00911471"/>
    <w:rsid w:val="00915833"/>
    <w:rsid w:val="009207E2"/>
    <w:rsid w:val="0092377E"/>
    <w:rsid w:val="009243D0"/>
    <w:rsid w:val="00930CCF"/>
    <w:rsid w:val="00933686"/>
    <w:rsid w:val="00935029"/>
    <w:rsid w:val="009407C0"/>
    <w:rsid w:val="00942537"/>
    <w:rsid w:val="00942B34"/>
    <w:rsid w:val="009465BD"/>
    <w:rsid w:val="00947013"/>
    <w:rsid w:val="00950523"/>
    <w:rsid w:val="009532BE"/>
    <w:rsid w:val="00953EF1"/>
    <w:rsid w:val="00955044"/>
    <w:rsid w:val="00956AA0"/>
    <w:rsid w:val="00960FA8"/>
    <w:rsid w:val="009639AC"/>
    <w:rsid w:val="009710BA"/>
    <w:rsid w:val="00971F5F"/>
    <w:rsid w:val="00981B2F"/>
    <w:rsid w:val="009834D9"/>
    <w:rsid w:val="009838C8"/>
    <w:rsid w:val="00986402"/>
    <w:rsid w:val="00990368"/>
    <w:rsid w:val="009A18D5"/>
    <w:rsid w:val="009A2536"/>
    <w:rsid w:val="009B0E84"/>
    <w:rsid w:val="009B204B"/>
    <w:rsid w:val="009B7CAC"/>
    <w:rsid w:val="009C02DF"/>
    <w:rsid w:val="009C0D7A"/>
    <w:rsid w:val="009C44A0"/>
    <w:rsid w:val="009C6651"/>
    <w:rsid w:val="009D4AA9"/>
    <w:rsid w:val="009D5478"/>
    <w:rsid w:val="009F1920"/>
    <w:rsid w:val="009F359F"/>
    <w:rsid w:val="009F402F"/>
    <w:rsid w:val="009F4A6D"/>
    <w:rsid w:val="009F6A86"/>
    <w:rsid w:val="009F7B81"/>
    <w:rsid w:val="00A107E4"/>
    <w:rsid w:val="00A13D1B"/>
    <w:rsid w:val="00A13FA6"/>
    <w:rsid w:val="00A14776"/>
    <w:rsid w:val="00A177DF"/>
    <w:rsid w:val="00A17D25"/>
    <w:rsid w:val="00A22705"/>
    <w:rsid w:val="00A27342"/>
    <w:rsid w:val="00A3441A"/>
    <w:rsid w:val="00A43790"/>
    <w:rsid w:val="00A566CB"/>
    <w:rsid w:val="00A62421"/>
    <w:rsid w:val="00A66B8A"/>
    <w:rsid w:val="00A71E21"/>
    <w:rsid w:val="00A748A7"/>
    <w:rsid w:val="00A80B68"/>
    <w:rsid w:val="00A953D1"/>
    <w:rsid w:val="00A95AA7"/>
    <w:rsid w:val="00AA5125"/>
    <w:rsid w:val="00AA716C"/>
    <w:rsid w:val="00AB0741"/>
    <w:rsid w:val="00AB3AB0"/>
    <w:rsid w:val="00AB7257"/>
    <w:rsid w:val="00AC0E02"/>
    <w:rsid w:val="00AC1DEB"/>
    <w:rsid w:val="00AC4669"/>
    <w:rsid w:val="00AC4C35"/>
    <w:rsid w:val="00AC576D"/>
    <w:rsid w:val="00AC6797"/>
    <w:rsid w:val="00AD67FF"/>
    <w:rsid w:val="00AF43D1"/>
    <w:rsid w:val="00AF5DB7"/>
    <w:rsid w:val="00AF7F14"/>
    <w:rsid w:val="00B12C66"/>
    <w:rsid w:val="00B15D8B"/>
    <w:rsid w:val="00B21F38"/>
    <w:rsid w:val="00B2534E"/>
    <w:rsid w:val="00B25376"/>
    <w:rsid w:val="00B278BE"/>
    <w:rsid w:val="00B30617"/>
    <w:rsid w:val="00B319CE"/>
    <w:rsid w:val="00B33C0F"/>
    <w:rsid w:val="00B3689D"/>
    <w:rsid w:val="00B37F11"/>
    <w:rsid w:val="00B43EF1"/>
    <w:rsid w:val="00B441ED"/>
    <w:rsid w:val="00B47029"/>
    <w:rsid w:val="00B47DAF"/>
    <w:rsid w:val="00B64BCE"/>
    <w:rsid w:val="00B73406"/>
    <w:rsid w:val="00B73986"/>
    <w:rsid w:val="00B762D7"/>
    <w:rsid w:val="00B77765"/>
    <w:rsid w:val="00B8545D"/>
    <w:rsid w:val="00B8616A"/>
    <w:rsid w:val="00B877F6"/>
    <w:rsid w:val="00B90781"/>
    <w:rsid w:val="00B952FF"/>
    <w:rsid w:val="00B9535D"/>
    <w:rsid w:val="00B9557E"/>
    <w:rsid w:val="00BA3B60"/>
    <w:rsid w:val="00BA4AA5"/>
    <w:rsid w:val="00BB1682"/>
    <w:rsid w:val="00BB6430"/>
    <w:rsid w:val="00BB6912"/>
    <w:rsid w:val="00BC302A"/>
    <w:rsid w:val="00BD7B37"/>
    <w:rsid w:val="00BE42B9"/>
    <w:rsid w:val="00BE449E"/>
    <w:rsid w:val="00BE6C00"/>
    <w:rsid w:val="00BE6CE7"/>
    <w:rsid w:val="00BF2652"/>
    <w:rsid w:val="00BF3D05"/>
    <w:rsid w:val="00BF3FCF"/>
    <w:rsid w:val="00BF5614"/>
    <w:rsid w:val="00BF7E16"/>
    <w:rsid w:val="00C003DC"/>
    <w:rsid w:val="00C0183A"/>
    <w:rsid w:val="00C03470"/>
    <w:rsid w:val="00C0705E"/>
    <w:rsid w:val="00C1218F"/>
    <w:rsid w:val="00C13128"/>
    <w:rsid w:val="00C13AC1"/>
    <w:rsid w:val="00C15D96"/>
    <w:rsid w:val="00C2039D"/>
    <w:rsid w:val="00C33EC9"/>
    <w:rsid w:val="00C33F19"/>
    <w:rsid w:val="00C34F0F"/>
    <w:rsid w:val="00C40749"/>
    <w:rsid w:val="00C41ED8"/>
    <w:rsid w:val="00C44304"/>
    <w:rsid w:val="00C45187"/>
    <w:rsid w:val="00C45946"/>
    <w:rsid w:val="00C47B77"/>
    <w:rsid w:val="00C5070B"/>
    <w:rsid w:val="00C56564"/>
    <w:rsid w:val="00C57403"/>
    <w:rsid w:val="00C625D6"/>
    <w:rsid w:val="00C67425"/>
    <w:rsid w:val="00C7109F"/>
    <w:rsid w:val="00C76E95"/>
    <w:rsid w:val="00C82904"/>
    <w:rsid w:val="00C82C00"/>
    <w:rsid w:val="00C841DE"/>
    <w:rsid w:val="00C856D1"/>
    <w:rsid w:val="00C91D0B"/>
    <w:rsid w:val="00CA03C7"/>
    <w:rsid w:val="00CA4E8D"/>
    <w:rsid w:val="00CA4EE1"/>
    <w:rsid w:val="00CB7550"/>
    <w:rsid w:val="00CC13C5"/>
    <w:rsid w:val="00CC2AE9"/>
    <w:rsid w:val="00CC34EE"/>
    <w:rsid w:val="00CC3BE2"/>
    <w:rsid w:val="00CC70D8"/>
    <w:rsid w:val="00CD4E2C"/>
    <w:rsid w:val="00CE15D5"/>
    <w:rsid w:val="00CE584A"/>
    <w:rsid w:val="00CE6F1E"/>
    <w:rsid w:val="00CF233C"/>
    <w:rsid w:val="00CF63F1"/>
    <w:rsid w:val="00CF7162"/>
    <w:rsid w:val="00D0294D"/>
    <w:rsid w:val="00D05CAB"/>
    <w:rsid w:val="00D10887"/>
    <w:rsid w:val="00D13226"/>
    <w:rsid w:val="00D13849"/>
    <w:rsid w:val="00D163A8"/>
    <w:rsid w:val="00D211AB"/>
    <w:rsid w:val="00D24888"/>
    <w:rsid w:val="00D26FAF"/>
    <w:rsid w:val="00D31297"/>
    <w:rsid w:val="00D31FBF"/>
    <w:rsid w:val="00D33DCB"/>
    <w:rsid w:val="00D33E62"/>
    <w:rsid w:val="00D43A37"/>
    <w:rsid w:val="00D46A11"/>
    <w:rsid w:val="00D50AC3"/>
    <w:rsid w:val="00D54A3F"/>
    <w:rsid w:val="00D561AD"/>
    <w:rsid w:val="00D56D70"/>
    <w:rsid w:val="00D62CC4"/>
    <w:rsid w:val="00D653CD"/>
    <w:rsid w:val="00D67815"/>
    <w:rsid w:val="00D717F1"/>
    <w:rsid w:val="00D71E1D"/>
    <w:rsid w:val="00D83AFA"/>
    <w:rsid w:val="00D8582D"/>
    <w:rsid w:val="00D8714D"/>
    <w:rsid w:val="00D940A3"/>
    <w:rsid w:val="00D96D60"/>
    <w:rsid w:val="00D97267"/>
    <w:rsid w:val="00DA004F"/>
    <w:rsid w:val="00DA2642"/>
    <w:rsid w:val="00DA41D1"/>
    <w:rsid w:val="00DA4A38"/>
    <w:rsid w:val="00DA5242"/>
    <w:rsid w:val="00DA6771"/>
    <w:rsid w:val="00DB065E"/>
    <w:rsid w:val="00DB0754"/>
    <w:rsid w:val="00DB34B7"/>
    <w:rsid w:val="00DB56E5"/>
    <w:rsid w:val="00DB7612"/>
    <w:rsid w:val="00DC0D15"/>
    <w:rsid w:val="00DC12C3"/>
    <w:rsid w:val="00DC7E8D"/>
    <w:rsid w:val="00DD13BB"/>
    <w:rsid w:val="00DD18AD"/>
    <w:rsid w:val="00DD3EEF"/>
    <w:rsid w:val="00DD4FC5"/>
    <w:rsid w:val="00DD53DB"/>
    <w:rsid w:val="00DD5930"/>
    <w:rsid w:val="00DD5DEF"/>
    <w:rsid w:val="00DE3791"/>
    <w:rsid w:val="00DE383A"/>
    <w:rsid w:val="00DE432F"/>
    <w:rsid w:val="00DF0927"/>
    <w:rsid w:val="00DF22C7"/>
    <w:rsid w:val="00E033F8"/>
    <w:rsid w:val="00E0597E"/>
    <w:rsid w:val="00E12612"/>
    <w:rsid w:val="00E14C0D"/>
    <w:rsid w:val="00E21E5B"/>
    <w:rsid w:val="00E22EC0"/>
    <w:rsid w:val="00E24FE1"/>
    <w:rsid w:val="00E27743"/>
    <w:rsid w:val="00E36B0F"/>
    <w:rsid w:val="00E43A87"/>
    <w:rsid w:val="00E43DE9"/>
    <w:rsid w:val="00E44E8D"/>
    <w:rsid w:val="00E4549C"/>
    <w:rsid w:val="00E45563"/>
    <w:rsid w:val="00E54825"/>
    <w:rsid w:val="00E54AAD"/>
    <w:rsid w:val="00E56A91"/>
    <w:rsid w:val="00E60189"/>
    <w:rsid w:val="00E6043F"/>
    <w:rsid w:val="00E60E0C"/>
    <w:rsid w:val="00E6101C"/>
    <w:rsid w:val="00E617DE"/>
    <w:rsid w:val="00E635F1"/>
    <w:rsid w:val="00E65E3B"/>
    <w:rsid w:val="00E66727"/>
    <w:rsid w:val="00E67AA1"/>
    <w:rsid w:val="00E706C6"/>
    <w:rsid w:val="00E7074E"/>
    <w:rsid w:val="00E72769"/>
    <w:rsid w:val="00E774FE"/>
    <w:rsid w:val="00E828F1"/>
    <w:rsid w:val="00E83D87"/>
    <w:rsid w:val="00E83E50"/>
    <w:rsid w:val="00E87281"/>
    <w:rsid w:val="00E87833"/>
    <w:rsid w:val="00E91423"/>
    <w:rsid w:val="00EA02B2"/>
    <w:rsid w:val="00EA3D66"/>
    <w:rsid w:val="00EA60EC"/>
    <w:rsid w:val="00EB0F18"/>
    <w:rsid w:val="00EC19B4"/>
    <w:rsid w:val="00EC1D92"/>
    <w:rsid w:val="00EC3831"/>
    <w:rsid w:val="00EC7BCF"/>
    <w:rsid w:val="00ED1963"/>
    <w:rsid w:val="00ED21B4"/>
    <w:rsid w:val="00ED2A5F"/>
    <w:rsid w:val="00ED638F"/>
    <w:rsid w:val="00ED63B0"/>
    <w:rsid w:val="00EE0539"/>
    <w:rsid w:val="00EE2493"/>
    <w:rsid w:val="00EE2B6A"/>
    <w:rsid w:val="00EE5899"/>
    <w:rsid w:val="00EE5C79"/>
    <w:rsid w:val="00EE69B2"/>
    <w:rsid w:val="00EF067A"/>
    <w:rsid w:val="00EF0F5F"/>
    <w:rsid w:val="00EF1C79"/>
    <w:rsid w:val="00EF29F8"/>
    <w:rsid w:val="00F00627"/>
    <w:rsid w:val="00F03877"/>
    <w:rsid w:val="00F06966"/>
    <w:rsid w:val="00F129E8"/>
    <w:rsid w:val="00F1316C"/>
    <w:rsid w:val="00F20493"/>
    <w:rsid w:val="00F22EC3"/>
    <w:rsid w:val="00F24757"/>
    <w:rsid w:val="00F279C6"/>
    <w:rsid w:val="00F31A9C"/>
    <w:rsid w:val="00F35FF3"/>
    <w:rsid w:val="00F40277"/>
    <w:rsid w:val="00F41D0E"/>
    <w:rsid w:val="00F477CD"/>
    <w:rsid w:val="00F50001"/>
    <w:rsid w:val="00F500CA"/>
    <w:rsid w:val="00F50E13"/>
    <w:rsid w:val="00F52176"/>
    <w:rsid w:val="00F54F2D"/>
    <w:rsid w:val="00F55520"/>
    <w:rsid w:val="00F570DB"/>
    <w:rsid w:val="00F60A29"/>
    <w:rsid w:val="00F61D0C"/>
    <w:rsid w:val="00F63CDB"/>
    <w:rsid w:val="00F64286"/>
    <w:rsid w:val="00F7420B"/>
    <w:rsid w:val="00F7601D"/>
    <w:rsid w:val="00F76B75"/>
    <w:rsid w:val="00F8062B"/>
    <w:rsid w:val="00F80CF4"/>
    <w:rsid w:val="00F83E1A"/>
    <w:rsid w:val="00F854FB"/>
    <w:rsid w:val="00F85BDB"/>
    <w:rsid w:val="00FA3AD0"/>
    <w:rsid w:val="00FA3EED"/>
    <w:rsid w:val="00FA5F81"/>
    <w:rsid w:val="00FB2B22"/>
    <w:rsid w:val="00FB4AF2"/>
    <w:rsid w:val="00FB5E97"/>
    <w:rsid w:val="00FC1471"/>
    <w:rsid w:val="00FD0AA6"/>
    <w:rsid w:val="00FD1E25"/>
    <w:rsid w:val="00FD3047"/>
    <w:rsid w:val="00FD4D06"/>
    <w:rsid w:val="00FD57A0"/>
    <w:rsid w:val="00FE0787"/>
    <w:rsid w:val="00FE3E86"/>
    <w:rsid w:val="00FE40FA"/>
    <w:rsid w:val="00FE47C9"/>
    <w:rsid w:val="00FF47F4"/>
    <w:rsid w:val="00FF51A3"/>
    <w:rsid w:val="00FF5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9CCB77"/>
  <w15:chartTrackingRefBased/>
  <w15:docId w15:val="{54FED423-3820-46CB-9A36-DB9E9E4FB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51CD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51CD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51CD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051CD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F50E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50E13"/>
  </w:style>
  <w:style w:type="paragraph" w:styleId="a5">
    <w:name w:val="footer"/>
    <w:basedOn w:val="a"/>
    <w:link w:val="a6"/>
    <w:uiPriority w:val="99"/>
    <w:unhideWhenUsed/>
    <w:rsid w:val="00F50E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50E13"/>
  </w:style>
  <w:style w:type="paragraph" w:styleId="a7">
    <w:name w:val="List Paragraph"/>
    <w:basedOn w:val="a"/>
    <w:link w:val="a8"/>
    <w:uiPriority w:val="34"/>
    <w:qFormat/>
    <w:rsid w:val="008D2726"/>
    <w:pPr>
      <w:ind w:left="720"/>
      <w:contextualSpacing/>
    </w:pPr>
  </w:style>
  <w:style w:type="character" w:customStyle="1" w:styleId="a8">
    <w:name w:val="Абзац списка Знак"/>
    <w:link w:val="a7"/>
    <w:uiPriority w:val="34"/>
    <w:locked/>
    <w:rsid w:val="008D2726"/>
  </w:style>
  <w:style w:type="paragraph" w:styleId="a9">
    <w:name w:val="footnote text"/>
    <w:basedOn w:val="a"/>
    <w:link w:val="aa"/>
    <w:uiPriority w:val="99"/>
    <w:unhideWhenUsed/>
    <w:rsid w:val="008D27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Текст сноски Знак"/>
    <w:basedOn w:val="a0"/>
    <w:link w:val="a9"/>
    <w:uiPriority w:val="99"/>
    <w:rsid w:val="008D272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basedOn w:val="a0"/>
    <w:uiPriority w:val="99"/>
    <w:semiHidden/>
    <w:unhideWhenUsed/>
    <w:rsid w:val="008D2726"/>
    <w:rPr>
      <w:vertAlign w:val="superscript"/>
    </w:rPr>
  </w:style>
  <w:style w:type="paragraph" w:styleId="ac">
    <w:name w:val="Normal (Web)"/>
    <w:basedOn w:val="a"/>
    <w:uiPriority w:val="99"/>
    <w:unhideWhenUsed/>
    <w:rsid w:val="00D96D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По умолчанию"/>
    <w:rsid w:val="001F61D5"/>
    <w:pPr>
      <w:pBdr>
        <w:top w:val="none" w:sz="96" w:space="31" w:color="FFFFFF" w:shadow="1" w:frame="1"/>
        <w:left w:val="none" w:sz="96" w:space="31" w:color="FFFFFF" w:shadow="1" w:frame="1"/>
        <w:bottom w:val="none" w:sz="96" w:space="31" w:color="FFFFFF" w:shadow="1" w:frame="1"/>
        <w:right w:val="none" w:sz="96" w:space="31" w:color="FFFFFF" w:shadow="1" w:frame="1"/>
        <w:bar w:val="none" w:sz="0" w:color="000000"/>
      </w:pBdr>
      <w:spacing w:after="0" w:line="240" w:lineRule="auto"/>
    </w:pPr>
    <w:rPr>
      <w:rFonts w:ascii="Helvetica" w:eastAsia="Arial Unicode MS" w:hAnsi="Helvetica" w:cs="Arial Unicode MS"/>
      <w:color w:val="000000"/>
      <w:lang w:eastAsia="ru-RU"/>
    </w:rPr>
  </w:style>
  <w:style w:type="table" w:customStyle="1" w:styleId="11">
    <w:name w:val="Сетка таблицы11"/>
    <w:basedOn w:val="a1"/>
    <w:rsid w:val="00864DF8"/>
    <w:pPr>
      <w:spacing w:after="0" w:line="240" w:lineRule="auto"/>
    </w:pPr>
    <w:rPr>
      <w:rFonts w:ascii="Calibri" w:eastAsia="Times New Roman" w:hAnsi="Calibri" w:cs="Times New Roman"/>
      <w:color w:val="000000"/>
      <w:lang w:val="en-US" w:bidi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e">
    <w:name w:val="Table Grid"/>
    <w:basedOn w:val="a1"/>
    <w:uiPriority w:val="59"/>
    <w:rsid w:val="00B306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3061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3">
    <w:name w:val="Style3"/>
    <w:basedOn w:val="a"/>
    <w:rsid w:val="0058780E"/>
    <w:pPr>
      <w:widowControl w:val="0"/>
      <w:autoSpaceDE w:val="0"/>
      <w:autoSpaceDN w:val="0"/>
      <w:adjustRightInd w:val="0"/>
      <w:spacing w:after="0" w:line="494" w:lineRule="exact"/>
      <w:ind w:hanging="17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58780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58780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58780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rsid w:val="0058780E"/>
    <w:rPr>
      <w:rFonts w:ascii="Times New Roman" w:hAnsi="Times New Roman" w:cs="Times New Roman" w:hint="default"/>
      <w:b/>
      <w:bCs w:val="0"/>
      <w:sz w:val="26"/>
    </w:rPr>
  </w:style>
  <w:style w:type="character" w:customStyle="1" w:styleId="FontStyle15">
    <w:name w:val="Font Style15"/>
    <w:rsid w:val="0058780E"/>
    <w:rPr>
      <w:rFonts w:ascii="Times New Roman" w:hAnsi="Times New Roman" w:cs="Times New Roman" w:hint="default"/>
      <w:sz w:val="22"/>
    </w:rPr>
  </w:style>
  <w:style w:type="character" w:customStyle="1" w:styleId="FontStyle17">
    <w:name w:val="Font Style17"/>
    <w:rsid w:val="0058780E"/>
    <w:rPr>
      <w:rFonts w:ascii="Times New Roman" w:hAnsi="Times New Roman" w:cs="Times New Roman" w:hint="default"/>
      <w:b/>
      <w:bCs w:val="0"/>
      <w:sz w:val="22"/>
    </w:rPr>
  </w:style>
  <w:style w:type="character" w:styleId="af">
    <w:name w:val="Strong"/>
    <w:basedOn w:val="a0"/>
    <w:uiPriority w:val="22"/>
    <w:qFormat/>
    <w:rsid w:val="00C41ED8"/>
    <w:rPr>
      <w:b/>
      <w:bCs/>
    </w:rPr>
  </w:style>
  <w:style w:type="character" w:styleId="af0">
    <w:name w:val="Emphasis"/>
    <w:uiPriority w:val="20"/>
    <w:qFormat/>
    <w:rsid w:val="00C41ED8"/>
    <w:rPr>
      <w:i/>
      <w:iCs/>
    </w:rPr>
  </w:style>
  <w:style w:type="character" w:styleId="af1">
    <w:name w:val="Hyperlink"/>
    <w:basedOn w:val="a0"/>
    <w:uiPriority w:val="99"/>
    <w:unhideWhenUsed/>
    <w:rsid w:val="000702BB"/>
    <w:rPr>
      <w:color w:val="0563C1" w:themeColor="hyperlink"/>
      <w:u w:val="single"/>
    </w:rPr>
  </w:style>
  <w:style w:type="character" w:styleId="af2">
    <w:name w:val="Unresolved Mention"/>
    <w:basedOn w:val="a0"/>
    <w:uiPriority w:val="99"/>
    <w:semiHidden/>
    <w:unhideWhenUsed/>
    <w:rsid w:val="000702BB"/>
    <w:rPr>
      <w:color w:val="605E5C"/>
      <w:shd w:val="clear" w:color="auto" w:fill="E1DFDD"/>
    </w:rPr>
  </w:style>
  <w:style w:type="paragraph" w:styleId="af3">
    <w:name w:val="TOC Heading"/>
    <w:basedOn w:val="1"/>
    <w:next w:val="a"/>
    <w:uiPriority w:val="39"/>
    <w:unhideWhenUsed/>
    <w:qFormat/>
    <w:rsid w:val="009C02DF"/>
    <w:pPr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9C02DF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9C02DF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55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1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0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9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png"/><Relationship Id="rId18" Type="http://schemas.openxmlformats.org/officeDocument/2006/relationships/chart" Target="charts/chart7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6.xml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chart" Target="charts/chart2.xml"/><Relationship Id="rId19" Type="http://schemas.openxmlformats.org/officeDocument/2006/relationships/chart" Target="charts/chart8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Доли целевой аудитории фирмы ООО "Тахограф"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Доли целевой аудитории фирмы ООО "Тахограф"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66E-45C0-AEAE-6C0C1B1DF7E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66E-45C0-AEAE-6C0C1B1DF7E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66E-45C0-AEAE-6C0C1B1DF7E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66E-45C0-AEAE-6C0C1B1DF7E7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366E-45C0-AEAE-6C0C1B1DF7E7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366E-45C0-AEAE-6C0C1B1DF7E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18-27 лет</c:v>
                </c:pt>
                <c:pt idx="1">
                  <c:v>28-35 лет</c:v>
                </c:pt>
                <c:pt idx="2">
                  <c:v>36-43 лет</c:v>
                </c:pt>
                <c:pt idx="3">
                  <c:v>44-55 лет</c:v>
                </c:pt>
                <c:pt idx="4">
                  <c:v>55-62 лет</c:v>
                </c:pt>
                <c:pt idx="5">
                  <c:v>от 63 лет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0.2</c:v>
                </c:pt>
                <c:pt idx="1">
                  <c:v>0.2</c:v>
                </c:pt>
                <c:pt idx="2">
                  <c:v>0.2</c:v>
                </c:pt>
                <c:pt idx="3">
                  <c:v>0.2</c:v>
                </c:pt>
                <c:pt idx="4">
                  <c:v>0.12</c:v>
                </c:pt>
                <c:pt idx="5">
                  <c:v>0.08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F98-43D4-AFFC-2FBB4716E8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Факторы, выявляющие выбор целевой аудитории ООО "Тахограф", которые были определены в ходе анкетирования посредством сети Интернет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Факторы, выявляющие выбор целевой аудитории ООО "Тахограф", которые были определены в ходе анкетирования посредством сети Интернет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95B-4F7C-9262-28B14B1995D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95B-4F7C-9262-28B14B1995D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95B-4F7C-9262-28B14B1995D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95B-4F7C-9262-28B14B1995D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495B-4F7C-9262-28B14B1995D9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2-7B46-4CF0-8B90-2ED608D89B24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B46-4CF0-8B90-2ED608D89B24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495B-4F7C-9262-28B14B1995D9}"/>
              </c:ext>
            </c:extLst>
          </c:dPt>
          <c:dLbls>
            <c:dLbl>
              <c:idx val="5"/>
              <c:layout>
                <c:manualLayout>
                  <c:x val="4.1683435403907843E-2"/>
                  <c:y val="1.81596050493688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B46-4CF0-8B90-2ED608D89B24}"/>
                </c:ext>
              </c:extLst>
            </c:dLbl>
            <c:dLbl>
              <c:idx val="6"/>
              <c:layout>
                <c:manualLayout>
                  <c:x val="4.1546916010498605E-2"/>
                  <c:y val="3.58911386076740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B46-4CF0-8B90-2ED608D89B2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Лист1!$A$2:$A$9</c:f>
              <c:strCache>
                <c:ptCount val="8"/>
                <c:pt idx="0">
                  <c:v>Популярность</c:v>
                </c:pt>
                <c:pt idx="1">
                  <c:v>Цены</c:v>
                </c:pt>
                <c:pt idx="2">
                  <c:v>Местонахождение</c:v>
                </c:pt>
                <c:pt idx="3">
                  <c:v>Качество обслуживания</c:v>
                </c:pt>
                <c:pt idx="4">
                  <c:v>Качество товаров</c:v>
                </c:pt>
                <c:pt idx="5">
                  <c:v>Интерьер</c:v>
                </c:pt>
                <c:pt idx="6">
                  <c:v>Бонусная программа</c:v>
                </c:pt>
                <c:pt idx="7">
                  <c:v>Разнообразие ассортимента</c:v>
                </c:pt>
              </c:strCache>
            </c:strRef>
          </c:cat>
          <c:val>
            <c:numRef>
              <c:f>Лист1!$B$2:$B$9</c:f>
              <c:numCache>
                <c:formatCode>0%</c:formatCode>
                <c:ptCount val="8"/>
                <c:pt idx="0" formatCode="0.00%">
                  <c:v>0.15</c:v>
                </c:pt>
                <c:pt idx="1">
                  <c:v>0.19</c:v>
                </c:pt>
                <c:pt idx="2">
                  <c:v>0.1</c:v>
                </c:pt>
                <c:pt idx="3">
                  <c:v>0.15</c:v>
                </c:pt>
                <c:pt idx="4">
                  <c:v>0.17</c:v>
                </c:pt>
                <c:pt idx="5">
                  <c:v>0.05</c:v>
                </c:pt>
                <c:pt idx="6">
                  <c:v>0.05</c:v>
                </c:pt>
                <c:pt idx="7">
                  <c:v>0.14000000000000001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B46-4CF0-8B90-2ED608D89B2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Уровень комфортности наименования бренда фирмы ООО "Тахограф"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25E-4E4B-9393-FC0CD6399BE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25E-4E4B-9393-FC0CD6399BE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Комфортен</c:v>
                </c:pt>
                <c:pt idx="1">
                  <c:v>не комфортен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0.8</c:v>
                </c:pt>
                <c:pt idx="1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2FA-4551-A62B-6B97619BC1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Причины выбора целевой аудитории в пользу приобретения и использования товаров либо услуг компании ООО "Тахограф"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Причины выбора целевой аудитории в пользу приобретения и использования товаров либо услуг компании ООО "Тахограф"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44F-4EC9-AA32-0351293E44F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6-144F-4EC9-AA32-0351293E44F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44F-4EC9-AA32-0351293E44F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4-144F-4EC9-AA32-0351293E44F5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44F-4EC9-AA32-0351293E44F5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2-144F-4EC9-AA32-0351293E44F5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44F-4EC9-AA32-0351293E44F5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8-144F-4EC9-AA32-0351293E44F5}"/>
              </c:ext>
            </c:extLst>
          </c:dPt>
          <c:dLbls>
            <c:dLbl>
              <c:idx val="0"/>
              <c:layout>
                <c:manualLayout>
                  <c:x val="-1.2464639836687165E-2"/>
                  <c:y val="5.725065616797900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44F-4EC9-AA32-0351293E44F5}"/>
                </c:ext>
              </c:extLst>
            </c:dLbl>
            <c:dLbl>
              <c:idx val="1"/>
              <c:layout>
                <c:manualLayout>
                  <c:x val="-3.0159485272674248E-2"/>
                  <c:y val="6.40301212348456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44F-4EC9-AA32-0351293E44F5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144F-4EC9-AA32-0351293E44F5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144F-4EC9-AA32-0351293E44F5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144F-4EC9-AA32-0351293E44F5}"/>
                </c:ext>
              </c:extLst>
            </c:dLbl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144F-4EC9-AA32-0351293E44F5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fld id="{D5D67597-05CA-4942-956E-7F1D52168E0B}" type="VALUE">
                      <a:rPr lang="en-US">
                        <a:solidFill>
                          <a:schemeClr val="tx1"/>
                        </a:solidFill>
                      </a:rPr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144F-4EC9-AA32-0351293E44F5}"/>
                </c:ext>
              </c:extLst>
            </c:dLbl>
            <c:dLbl>
              <c:idx val="7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144F-4EC9-AA32-0351293E44F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Лист1!$A$2:$A$9</c:f>
              <c:strCache>
                <c:ptCount val="8"/>
                <c:pt idx="0">
                  <c:v>Находится недалеко от дома</c:v>
                </c:pt>
                <c:pt idx="1">
                  <c:v>По совету друзей</c:v>
                </c:pt>
                <c:pt idx="2">
                  <c:v>Широкий ассортимент товаров и услуг</c:v>
                </c:pt>
                <c:pt idx="3">
                  <c:v>Вежливый персонал</c:v>
                </c:pt>
                <c:pt idx="4">
                  <c:v>Быстрая скорость обслуживания</c:v>
                </c:pt>
                <c:pt idx="5">
                  <c:v>Демократичные цены</c:v>
                </c:pt>
                <c:pt idx="6">
                  <c:v>Уютная атмосфера</c:v>
                </c:pt>
                <c:pt idx="7">
                  <c:v>Популярность</c:v>
                </c:pt>
              </c:strCache>
            </c:strRef>
          </c:cat>
          <c:val>
            <c:numRef>
              <c:f>Лист1!$B$2:$B$9</c:f>
              <c:numCache>
                <c:formatCode>0%</c:formatCode>
                <c:ptCount val="8"/>
                <c:pt idx="0">
                  <c:v>0.05</c:v>
                </c:pt>
                <c:pt idx="1">
                  <c:v>0.05</c:v>
                </c:pt>
                <c:pt idx="2">
                  <c:v>0.14000000000000001</c:v>
                </c:pt>
                <c:pt idx="3">
                  <c:v>0.16</c:v>
                </c:pt>
                <c:pt idx="4">
                  <c:v>0.22</c:v>
                </c:pt>
                <c:pt idx="5">
                  <c:v>0.23</c:v>
                </c:pt>
                <c:pt idx="6">
                  <c:v>0.13</c:v>
                </c:pt>
                <c:pt idx="7">
                  <c:v>0.02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44F-4EC9-AA32-0351293E44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Степень значимости проведения </a:t>
            </a:r>
            <a:r>
              <a:rPr lang="en-US" b="1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PR-</a:t>
            </a:r>
            <a:r>
              <a:rPr lang="ru-RU" b="1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акций компании ООО "Тахограф"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Степень значимости проведения PR-акций компании ООО "Тахограф"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375-4CD1-BBEE-53AF3E4B0E6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375-4CD1-BBEE-53AF3E4B0E6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Воздействует</c:v>
                </c:pt>
                <c:pt idx="1">
                  <c:v>Не воздействует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0.7</c:v>
                </c:pt>
                <c:pt idx="1">
                  <c:v>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947-4726-82E1-2940BF6795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Регулярность посещения ООО "Тахограф"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Регулярность посещения ООО "Тахограф"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754-4B5E-862A-C131014FA2A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754-4B5E-862A-C131014FA2A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754-4B5E-862A-C131014FA2A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Несколько раз в полгода</c:v>
                </c:pt>
                <c:pt idx="1">
                  <c:v>Несколько раз в месяц</c:v>
                </c:pt>
                <c:pt idx="2">
                  <c:v>Несколько раз в неделю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0.14000000000000001</c:v>
                </c:pt>
                <c:pt idx="1">
                  <c:v>0.5</c:v>
                </c:pt>
                <c:pt idx="2">
                  <c:v>0.36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295-43FD-8EE9-0863F707C8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Представители целевой аудитории, которые приходят по несколько раз в неделю в фирму ООО "Тахограф"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Представители целевой аудитории, которые приходят по несколько раз в неделю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382-44BA-BD2D-B6C308107D6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382-44BA-BD2D-B6C308107D6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382-44BA-BD2D-B6C308107D6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B382-44BA-BD2D-B6C308107D6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B382-44BA-BD2D-B6C308107D66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7CA-4F38-AA47-9EC22156CAF5}"/>
              </c:ext>
            </c:extLst>
          </c:dPt>
          <c:dLbls>
            <c:dLbl>
              <c:idx val="5"/>
              <c:layout>
                <c:manualLayout>
                  <c:x val="1.1698016914552347E-2"/>
                  <c:y val="7.72487814023247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7CA-4F38-AA47-9EC22156CAF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18-27 лет</c:v>
                </c:pt>
                <c:pt idx="1">
                  <c:v>28-35 лет</c:v>
                </c:pt>
                <c:pt idx="2">
                  <c:v>36-43 лет</c:v>
                </c:pt>
                <c:pt idx="3">
                  <c:v>44-55 лет</c:v>
                </c:pt>
                <c:pt idx="4">
                  <c:v>56-62 лет</c:v>
                </c:pt>
                <c:pt idx="5">
                  <c:v>от 63 лет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0.15</c:v>
                </c:pt>
                <c:pt idx="1">
                  <c:v>0.2</c:v>
                </c:pt>
                <c:pt idx="2">
                  <c:v>0.25</c:v>
                </c:pt>
                <c:pt idx="3">
                  <c:v>0.28999999999999998</c:v>
                </c:pt>
                <c:pt idx="4">
                  <c:v>0.08</c:v>
                </c:pt>
                <c:pt idx="5">
                  <c:v>0.03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7CA-4F38-AA47-9EC22156CA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Причины регулярности посещения по несколько раз в неделю фирмы ООО "Тахограф" со стороны целевой аудитории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Причины регулярности посещения фирмы ООО "Тахограф" со стороны целевой аудитории 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103-4187-9A7F-A82E7F9ACE3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103-4187-9A7F-A82E7F9ACE3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103-4187-9A7F-A82E7F9ACE3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103-4187-9A7F-A82E7F9ACE34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5103-4187-9A7F-A82E7F9ACE3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Комфортность бренда</c:v>
                </c:pt>
                <c:pt idx="1">
                  <c:v>Высокий уровень качества продукции</c:v>
                </c:pt>
                <c:pt idx="2">
                  <c:v>Высокий уровень обслуживания</c:v>
                </c:pt>
                <c:pt idx="3">
                  <c:v>Близкое местонахождение фирмы</c:v>
                </c:pt>
                <c:pt idx="4">
                  <c:v>Широкий ассортимент продукции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0.8</c:v>
                </c:pt>
                <c:pt idx="1">
                  <c:v>0.86</c:v>
                </c:pt>
                <c:pt idx="2">
                  <c:v>0.86</c:v>
                </c:pt>
                <c:pt idx="3">
                  <c:v>0.72</c:v>
                </c:pt>
                <c:pt idx="4">
                  <c:v>0.66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FFC-42C4-B193-A60FEB0004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C51323-CCC9-4E61-B46F-F2B42E3D6D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3036</TotalTime>
  <Pages>51</Pages>
  <Words>10618</Words>
  <Characters>60528</Characters>
  <Application>Microsoft Office Word</Application>
  <DocSecurity>0</DocSecurity>
  <Lines>504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22</cp:revision>
  <dcterms:created xsi:type="dcterms:W3CDTF">2021-09-24T20:36:00Z</dcterms:created>
  <dcterms:modified xsi:type="dcterms:W3CDTF">2021-10-02T04:05:00Z</dcterms:modified>
</cp:coreProperties>
</file>